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C033B" w14:textId="77777777" w:rsidR="001015B0" w:rsidRPr="00BB629D" w:rsidRDefault="001015B0" w:rsidP="001015B0">
      <w:pPr>
        <w:tabs>
          <w:tab w:val="left" w:pos="4260"/>
        </w:tabs>
        <w:jc w:val="center"/>
        <w:rPr>
          <w:rFonts w:ascii="Arial" w:eastAsia="Calibri" w:hAnsi="Arial" w:cs="Arial"/>
          <w:b/>
          <w:sz w:val="44"/>
          <w:szCs w:val="44"/>
          <w:lang w:eastAsia="en-US"/>
        </w:rPr>
      </w:pPr>
      <w:r w:rsidRPr="00BB629D">
        <w:rPr>
          <w:rFonts w:ascii="Arial" w:eastAsia="Calibri" w:hAnsi="Arial" w:cs="Arial"/>
          <w:b/>
          <w:sz w:val="44"/>
          <w:szCs w:val="44"/>
          <w:lang w:eastAsia="en-US"/>
        </w:rPr>
        <w:t>ДИВЕЕВО – МУРОМ</w:t>
      </w:r>
    </w:p>
    <w:p w14:paraId="08A49D6B" w14:textId="77777777" w:rsidR="001015B0" w:rsidRPr="00BB629D" w:rsidRDefault="001015B0" w:rsidP="001015B0">
      <w:pPr>
        <w:tabs>
          <w:tab w:val="left" w:pos="4260"/>
        </w:tabs>
        <w:rPr>
          <w:rFonts w:eastAsia="Calibri"/>
          <w:b/>
          <w:lang w:eastAsia="en-US"/>
        </w:rPr>
      </w:pPr>
      <w:r w:rsidRPr="00BB629D">
        <w:rPr>
          <w:rFonts w:eastAsia="Calibri"/>
          <w:b/>
          <w:lang w:eastAsia="en-US"/>
        </w:rPr>
        <w:t xml:space="preserve">Дивеево — одно из тех мест на земле, которым особо </w:t>
      </w:r>
      <w:r>
        <w:rPr>
          <w:rFonts w:eastAsia="Calibri"/>
          <w:b/>
          <w:lang w:eastAsia="en-US"/>
        </w:rPr>
        <w:t>п</w:t>
      </w:r>
      <w:r w:rsidRPr="00BB629D">
        <w:rPr>
          <w:rFonts w:eastAsia="Calibri"/>
          <w:b/>
          <w:lang w:eastAsia="en-US"/>
        </w:rPr>
        <w:t xml:space="preserve">окровительствует Пресвятая Богородица. По преданию, она сама избрала его своим четвёртым земным уделом, объявив об этом матушке Александре. Сейчас здесь находится </w:t>
      </w:r>
      <w:proofErr w:type="spellStart"/>
      <w:r w:rsidRPr="00BB629D">
        <w:rPr>
          <w:rFonts w:eastAsia="Calibri"/>
          <w:b/>
          <w:lang w:eastAsia="en-US"/>
        </w:rPr>
        <w:t>Серафимо</w:t>
      </w:r>
      <w:proofErr w:type="spellEnd"/>
      <w:r w:rsidRPr="00BB629D">
        <w:rPr>
          <w:rFonts w:eastAsia="Calibri"/>
          <w:b/>
          <w:lang w:eastAsia="en-US"/>
        </w:rPr>
        <w:t>-Дивеевский (также именуемый Свято-Троицким) женский монастырь — место, где хранятся мощи преподобного Серафима Саровского. Считается, что Богородица является сюда каждый день, так что если остаться в святом Дивеево хотя бы на одну ночь, то можно заручиться её благословением. Паломнические туры в Дивеево — это бесценная возможность не только ощутить божию благодать, но ещё и утолить духовную жажду, поклонившись древним православным святыням.</w:t>
      </w:r>
    </w:p>
    <w:p w14:paraId="2E37C114" w14:textId="77777777" w:rsidR="001015B0" w:rsidRPr="00BB629D" w:rsidRDefault="001015B0" w:rsidP="001015B0">
      <w:pPr>
        <w:tabs>
          <w:tab w:val="left" w:pos="4260"/>
        </w:tabs>
        <w:jc w:val="center"/>
        <w:rPr>
          <w:rFonts w:eastAsia="Calibri"/>
          <w:b/>
          <w:lang w:eastAsia="en-US"/>
        </w:rPr>
      </w:pPr>
      <w:r w:rsidRPr="00BB629D">
        <w:rPr>
          <w:rFonts w:eastAsia="Calibri"/>
          <w:b/>
          <w:lang w:eastAsia="en-US"/>
        </w:rPr>
        <w:t>Поездка в Дивеево является самой распространенной среди паломников. Почему?</w:t>
      </w:r>
    </w:p>
    <w:p w14:paraId="2BF6E061" w14:textId="77777777" w:rsidR="001015B0" w:rsidRPr="00BB629D" w:rsidRDefault="001015B0" w:rsidP="001015B0">
      <w:pPr>
        <w:tabs>
          <w:tab w:val="left" w:pos="4260"/>
        </w:tabs>
        <w:jc w:val="center"/>
        <w:rPr>
          <w:rFonts w:eastAsia="Calibri"/>
          <w:b/>
          <w:lang w:eastAsia="en-US"/>
        </w:rPr>
      </w:pPr>
      <w:r w:rsidRPr="00BB629D">
        <w:rPr>
          <w:rFonts w:eastAsia="Calibri"/>
          <w:b/>
          <w:lang w:eastAsia="en-US"/>
        </w:rPr>
        <w:t xml:space="preserve">В летописи </w:t>
      </w:r>
      <w:proofErr w:type="spellStart"/>
      <w:r w:rsidRPr="00BB629D">
        <w:rPr>
          <w:rFonts w:eastAsia="Calibri"/>
          <w:b/>
          <w:lang w:eastAsia="en-US"/>
        </w:rPr>
        <w:t>Серафимо</w:t>
      </w:r>
      <w:proofErr w:type="spellEnd"/>
      <w:r w:rsidRPr="00BB629D">
        <w:rPr>
          <w:rFonts w:eastAsia="Calibri"/>
          <w:b/>
          <w:lang w:eastAsia="en-US"/>
        </w:rPr>
        <w:t>-Дивеевского монастыря пишется, что батюшка Серафим говорил:</w:t>
      </w:r>
    </w:p>
    <w:p w14:paraId="390AA0FC" w14:textId="77777777" w:rsidR="001015B0" w:rsidRPr="00BB629D" w:rsidRDefault="001015B0" w:rsidP="001015B0">
      <w:pPr>
        <w:tabs>
          <w:tab w:val="left" w:pos="4260"/>
        </w:tabs>
        <w:jc w:val="center"/>
        <w:rPr>
          <w:rFonts w:eastAsia="Calibri"/>
          <w:b/>
          <w:lang w:eastAsia="en-US"/>
        </w:rPr>
      </w:pPr>
      <w:r w:rsidRPr="00BB629D">
        <w:rPr>
          <w:rFonts w:eastAsia="Calibri"/>
          <w:b/>
          <w:lang w:eastAsia="en-US"/>
        </w:rPr>
        <w:t>«Счастлив всяк, кто у убогого Серафима в Дивееве пробудет сутки, от утра до утра, ибо Матерь Божия, Царица Небесная, каждые сутки посещает Дивеево».</w:t>
      </w:r>
    </w:p>
    <w:p w14:paraId="67CEC2C7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eastAsia="Calibri"/>
          <w:b/>
          <w:bCs/>
          <w:sz w:val="28"/>
          <w:szCs w:val="28"/>
          <w:lang w:eastAsia="en-US"/>
        </w:rPr>
        <w:t>1 день</w:t>
      </w:r>
      <w:r w:rsidRPr="00626CB7">
        <w:rPr>
          <w:rFonts w:eastAsia="Calibri"/>
          <w:sz w:val="28"/>
          <w:szCs w:val="28"/>
          <w:lang w:eastAsia="en-US"/>
        </w:rPr>
        <w:t xml:space="preserve">  -</w:t>
      </w:r>
      <w:r w:rsidRPr="007F2F68">
        <w:rPr>
          <w:rFonts w:ascii="Verdana" w:eastAsia="Calibri" w:hAnsi="Verdana"/>
          <w:sz w:val="20"/>
          <w:szCs w:val="20"/>
          <w:lang w:eastAsia="en-US"/>
        </w:rPr>
        <w:t>12.00 час отъезд из Слуцка</w:t>
      </w:r>
    </w:p>
    <w:p w14:paraId="02134754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b/>
          <w:bCs/>
          <w:sz w:val="20"/>
          <w:szCs w:val="20"/>
          <w:lang w:eastAsia="en-US"/>
        </w:rPr>
        <w:t>2-ой день</w:t>
      </w: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.  Прибытие в Дивеево. Прибываем на источник батюшки Серафима Саровского (с купальней) близ д. 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Цыгановка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>.</w:t>
      </w:r>
    </w:p>
    <w:p w14:paraId="38A41EBC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Посещение источников Казанской Иконы Божией Матери и 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вмч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>. и целителя Пантелеймона. Размещение в монастырской гостинице.</w:t>
      </w:r>
    </w:p>
    <w:p w14:paraId="0B3BD524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Экскурсионная программа: Трапеза в монастыре. Далее паломникам предлагается ознакомительная экскурсия по 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Серафимо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>-Дивеевскому женскому монастырю: - Свято-Троицкий собор,</w:t>
      </w:r>
    </w:p>
    <w:p w14:paraId="116C6B19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- Преображенский собор. - храм Рождества Христова, - Казанская церковь, - храм Рождества Пресвятой Богородицы</w:t>
      </w:r>
    </w:p>
    <w:p w14:paraId="07554739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- Канавка Божией Матери</w:t>
      </w:r>
    </w:p>
    <w:p w14:paraId="6D99FE77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- чудотворная икона «Умиление»</w:t>
      </w:r>
    </w:p>
    <w:p w14:paraId="47C4143D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- мощи: св. Серафима Саровского, преп. Александры, Марфы, Елены, 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дивеевских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 стариц: Пелагеи, 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Параскевы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>, Марии.</w:t>
      </w:r>
    </w:p>
    <w:p w14:paraId="48494F7C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- источники: в честь Иверской иконы и преп. Александры.</w:t>
      </w:r>
    </w:p>
    <w:p w14:paraId="3F7B3465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Вечернее богослужение в 16:00, возможна исповедь. Трапеза в монастыре. Крестный ход по Канавке (вечерний)</w:t>
      </w:r>
    </w:p>
    <w:p w14:paraId="7495D331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Отдых. Ночлег в монастырской гостинице.</w:t>
      </w:r>
    </w:p>
    <w:p w14:paraId="32D3EA19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b/>
          <w:bCs/>
          <w:sz w:val="20"/>
          <w:szCs w:val="20"/>
          <w:lang w:eastAsia="en-US"/>
        </w:rPr>
      </w:pPr>
      <w:r w:rsidRPr="007F2F68">
        <w:rPr>
          <w:rFonts w:ascii="Verdana" w:eastAsia="Calibri" w:hAnsi="Verdana"/>
          <w:b/>
          <w:bCs/>
          <w:sz w:val="20"/>
          <w:szCs w:val="20"/>
          <w:lang w:eastAsia="en-US"/>
        </w:rPr>
        <w:t>3 день</w:t>
      </w:r>
    </w:p>
    <w:p w14:paraId="06C89F1F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Божественная литургия. Акафист Преподобному Серафиму Саровскому.</w:t>
      </w:r>
    </w:p>
    <w:p w14:paraId="598D1A2A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Поездка к источнику Явления Божией Матери у села Кремёнки (Явленный источник) В окрестностях села Кремёнки Дивеевского района в очень живописном месте буквально утопает в зелени святой источник Явления Божией Матери (или как его именуют местные </w:t>
      </w:r>
    </w:p>
    <w:p w14:paraId="1531960D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 xml:space="preserve">жители – «Явленный» источник). </w:t>
      </w:r>
    </w:p>
    <w:p w14:paraId="2A562D91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Это – один из самых древних источников всей Дивеевской округи. Первые сведения о нём появились задолго до основания Дивеевского монастыря. Местные жители бережно хранят историю этой православной святыни, передавая её из поколения в поколение…</w:t>
      </w:r>
    </w:p>
    <w:p w14:paraId="471EDA09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С давних пор Явленный источник был известен своею чудодейственной силою, которая помогала многим болящим избавиться от телесных и душевных недугов. По вере своей болящие продолжают получать благодатную помощь от этой православной святыни и в наше время.</w:t>
      </w:r>
    </w:p>
    <w:p w14:paraId="059F5441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b/>
          <w:bCs/>
          <w:sz w:val="20"/>
          <w:szCs w:val="20"/>
          <w:lang w:eastAsia="en-US"/>
        </w:rPr>
      </w:pPr>
      <w:r w:rsidRPr="007F2F68">
        <w:rPr>
          <w:rFonts w:ascii="Verdana" w:eastAsia="Calibri" w:hAnsi="Verdana"/>
          <w:b/>
          <w:bCs/>
          <w:sz w:val="20"/>
          <w:szCs w:val="20"/>
          <w:lang w:eastAsia="en-US"/>
        </w:rPr>
        <w:t>4 день</w:t>
      </w:r>
    </w:p>
    <w:p w14:paraId="4C6FF1F1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Божественная литургия.</w:t>
      </w:r>
    </w:p>
    <w:p w14:paraId="7DA18A75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Переезд в Муром. Посещение Свято-Троицкого женского монастыря (мощи святых Петра и Февронии – покровители семьи и брака.)</w:t>
      </w:r>
      <w:r>
        <w:rPr>
          <w:rFonts w:ascii="Verdana" w:eastAsia="Calibri" w:hAnsi="Verdana"/>
          <w:sz w:val="20"/>
          <w:szCs w:val="20"/>
          <w:lang w:eastAsia="en-US"/>
        </w:rPr>
        <w:t xml:space="preserve"> </w:t>
      </w:r>
      <w:r w:rsidRPr="007F2F68">
        <w:rPr>
          <w:rFonts w:ascii="Verdana" w:eastAsia="Calibri" w:hAnsi="Verdana"/>
          <w:sz w:val="20"/>
          <w:szCs w:val="20"/>
          <w:lang w:eastAsia="en-US"/>
        </w:rPr>
        <w:t>Посещение Благовещенского и Спаса-Преображенского мужских монастырей (чудотворная икона — защитница града Мурома «</w:t>
      </w:r>
      <w:proofErr w:type="spellStart"/>
      <w:r w:rsidRPr="007F2F68">
        <w:rPr>
          <w:rFonts w:ascii="Verdana" w:eastAsia="Calibri" w:hAnsi="Verdana"/>
          <w:sz w:val="20"/>
          <w:szCs w:val="20"/>
          <w:lang w:eastAsia="en-US"/>
        </w:rPr>
        <w:t>Скоропослушница</w:t>
      </w:r>
      <w:proofErr w:type="spellEnd"/>
      <w:r w:rsidRPr="007F2F68">
        <w:rPr>
          <w:rFonts w:ascii="Verdana" w:eastAsia="Calibri" w:hAnsi="Verdana"/>
          <w:sz w:val="20"/>
          <w:szCs w:val="20"/>
          <w:lang w:eastAsia="en-US"/>
        </w:rPr>
        <w:t>»)</w:t>
      </w:r>
      <w:r>
        <w:rPr>
          <w:rFonts w:ascii="Verdana" w:eastAsia="Calibri" w:hAnsi="Verdana"/>
          <w:sz w:val="20"/>
          <w:szCs w:val="20"/>
          <w:lang w:eastAsia="en-US"/>
        </w:rPr>
        <w:t>.</w:t>
      </w:r>
    </w:p>
    <w:p w14:paraId="39499786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Отъезд в Слуцк.</w:t>
      </w:r>
      <w:r>
        <w:rPr>
          <w:rFonts w:ascii="Verdana" w:eastAsia="Calibri" w:hAnsi="Verdana"/>
          <w:sz w:val="20"/>
          <w:szCs w:val="20"/>
          <w:lang w:eastAsia="en-US"/>
        </w:rPr>
        <w:t xml:space="preserve"> </w:t>
      </w:r>
      <w:r w:rsidRPr="007F2F68">
        <w:rPr>
          <w:rFonts w:ascii="Verdana" w:eastAsia="Calibri" w:hAnsi="Verdana"/>
          <w:sz w:val="20"/>
          <w:szCs w:val="20"/>
          <w:lang w:eastAsia="en-US"/>
        </w:rPr>
        <w:t>Ночной переезд.</w:t>
      </w:r>
    </w:p>
    <w:p w14:paraId="5746D49B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b/>
          <w:bCs/>
          <w:sz w:val="20"/>
          <w:szCs w:val="20"/>
          <w:lang w:eastAsia="en-US"/>
        </w:rPr>
      </w:pPr>
      <w:r w:rsidRPr="007F2F68">
        <w:rPr>
          <w:rFonts w:ascii="Verdana" w:eastAsia="Calibri" w:hAnsi="Verdana"/>
          <w:b/>
          <w:bCs/>
          <w:sz w:val="20"/>
          <w:szCs w:val="20"/>
          <w:lang w:eastAsia="en-US"/>
        </w:rPr>
        <w:t>5 день</w:t>
      </w:r>
    </w:p>
    <w:p w14:paraId="535731D9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Возвращение в Слуцк  в первой половине дня.</w:t>
      </w:r>
    </w:p>
    <w:p w14:paraId="53202F1E" w14:textId="77777777" w:rsidR="001015B0" w:rsidRPr="007F2F68" w:rsidRDefault="001015B0" w:rsidP="001015B0">
      <w:pPr>
        <w:rPr>
          <w:rFonts w:ascii="Verdana" w:hAnsi="Verdana"/>
          <w:b/>
          <w:sz w:val="20"/>
          <w:szCs w:val="20"/>
        </w:rPr>
      </w:pPr>
      <w:r w:rsidRPr="007F2F68">
        <w:rPr>
          <w:rFonts w:ascii="Verdana" w:hAnsi="Verdana"/>
          <w:b/>
          <w:color w:val="333333"/>
          <w:sz w:val="20"/>
          <w:szCs w:val="20"/>
          <w:shd w:val="clear" w:color="auto" w:fill="FFFFFF"/>
        </w:rPr>
        <w:lastRenderedPageBreak/>
        <w:t>Стоимость:  350 руб.</w:t>
      </w:r>
    </w:p>
    <w:p w14:paraId="14BC7136" w14:textId="77777777" w:rsidR="001015B0" w:rsidRPr="007F2F68" w:rsidRDefault="001015B0" w:rsidP="001015B0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b/>
          <w:color w:val="333333"/>
          <w:sz w:val="20"/>
          <w:szCs w:val="20"/>
        </w:rPr>
      </w:pPr>
      <w:r w:rsidRPr="007F2F68">
        <w:rPr>
          <w:rFonts w:ascii="Verdana" w:hAnsi="Verdana"/>
          <w:b/>
          <w:color w:val="333333"/>
          <w:sz w:val="20"/>
          <w:szCs w:val="20"/>
        </w:rPr>
        <w:t>В стоимость тура входит: проезд, - сопровождение,- проживание, - трапезы</w:t>
      </w:r>
    </w:p>
    <w:p w14:paraId="1C4FD9E5" w14:textId="77777777" w:rsidR="001015B0" w:rsidRPr="007F2F68" w:rsidRDefault="001015B0" w:rsidP="001015B0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b/>
          <w:color w:val="333333"/>
          <w:sz w:val="20"/>
          <w:szCs w:val="20"/>
        </w:rPr>
      </w:pPr>
      <w:r w:rsidRPr="007F2F68">
        <w:rPr>
          <w:rFonts w:ascii="Verdana" w:hAnsi="Verdana"/>
          <w:b/>
          <w:color w:val="333333"/>
          <w:sz w:val="20"/>
          <w:szCs w:val="20"/>
        </w:rPr>
        <w:t xml:space="preserve">-- экскурсия по монастырю. </w:t>
      </w:r>
    </w:p>
    <w:p w14:paraId="3E66DF4A" w14:textId="77777777" w:rsidR="001015B0" w:rsidRDefault="001015B0" w:rsidP="001015B0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333333"/>
          <w:sz w:val="20"/>
          <w:szCs w:val="20"/>
        </w:rPr>
      </w:pPr>
      <w:r w:rsidRPr="007F2F68">
        <w:rPr>
          <w:rFonts w:ascii="Verdana" w:hAnsi="Verdana"/>
          <w:b/>
          <w:color w:val="333333"/>
          <w:sz w:val="20"/>
          <w:szCs w:val="20"/>
        </w:rPr>
        <w:t>Дополнительно оплачивается:</w:t>
      </w:r>
      <w:r w:rsidRPr="007F2F68">
        <w:rPr>
          <w:rFonts w:ascii="Verdana" w:hAnsi="Verdana"/>
          <w:color w:val="333333"/>
          <w:sz w:val="20"/>
          <w:szCs w:val="20"/>
        </w:rPr>
        <w:t>- питание</w:t>
      </w:r>
      <w:r>
        <w:rPr>
          <w:rFonts w:ascii="Verdana" w:hAnsi="Verdana"/>
          <w:color w:val="333333"/>
          <w:sz w:val="20"/>
          <w:szCs w:val="20"/>
        </w:rPr>
        <w:t xml:space="preserve">, </w:t>
      </w:r>
      <w:r w:rsidRPr="007F2F68">
        <w:rPr>
          <w:rFonts w:ascii="Verdana" w:hAnsi="Verdana"/>
          <w:color w:val="333333"/>
          <w:sz w:val="20"/>
          <w:szCs w:val="20"/>
        </w:rPr>
        <w:t>- личные расходы.</w:t>
      </w:r>
      <w:r>
        <w:rPr>
          <w:rFonts w:ascii="Verdana" w:hAnsi="Verdana"/>
          <w:color w:val="333333"/>
          <w:sz w:val="20"/>
          <w:szCs w:val="20"/>
        </w:rPr>
        <w:t xml:space="preserve"> </w:t>
      </w:r>
    </w:p>
    <w:p w14:paraId="0B90DD19" w14:textId="77777777" w:rsidR="001015B0" w:rsidRPr="007F2F68" w:rsidRDefault="001015B0" w:rsidP="001015B0">
      <w:pPr>
        <w:pStyle w:val="a3"/>
        <w:shd w:val="clear" w:color="auto" w:fill="FFFFFF"/>
        <w:spacing w:before="0" w:beforeAutospacing="0" w:after="0" w:afterAutospacing="0" w:line="336" w:lineRule="atLeast"/>
        <w:rPr>
          <w:rFonts w:ascii="Verdana" w:eastAsia="Calibri" w:hAnsi="Verdana"/>
          <w:sz w:val="20"/>
          <w:szCs w:val="20"/>
          <w:lang w:eastAsia="en-US"/>
        </w:rPr>
      </w:pPr>
      <w:r w:rsidRPr="007F2F68">
        <w:rPr>
          <w:rFonts w:ascii="Verdana" w:eastAsia="Calibri" w:hAnsi="Verdana"/>
          <w:sz w:val="20"/>
          <w:szCs w:val="20"/>
          <w:lang w:eastAsia="en-US"/>
        </w:rPr>
        <w:t>Внимание! В программе возможны изменения!</w:t>
      </w:r>
    </w:p>
    <w:p w14:paraId="4F7EB8EF" w14:textId="77777777" w:rsidR="001015B0" w:rsidRPr="007F2F68" w:rsidRDefault="001015B0" w:rsidP="001015B0">
      <w:pPr>
        <w:tabs>
          <w:tab w:val="left" w:pos="4260"/>
        </w:tabs>
        <w:rPr>
          <w:rFonts w:ascii="Verdana" w:eastAsia="Calibri" w:hAnsi="Verdana"/>
          <w:sz w:val="20"/>
          <w:szCs w:val="20"/>
          <w:lang w:eastAsia="en-US"/>
        </w:rPr>
      </w:pPr>
    </w:p>
    <w:p w14:paraId="13590D38" w14:textId="77777777" w:rsidR="001015B0" w:rsidRDefault="001015B0" w:rsidP="001015B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A2C6852" w14:textId="56298ED3" w:rsidR="001015B0" w:rsidRPr="001015B0" w:rsidRDefault="001015B0" w:rsidP="001015B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015B0">
        <w:rPr>
          <w:rFonts w:asciiTheme="minorHAnsi" w:eastAsiaTheme="minorHAnsi" w:hAnsiTheme="minorHAnsi" w:cstheme="minorBidi"/>
          <w:sz w:val="22"/>
          <w:szCs w:val="22"/>
          <w:lang w:eastAsia="en-US"/>
        </w:rPr>
        <w:t>6 дней автобус +паром</w:t>
      </w:r>
    </w:p>
    <w:p w14:paraId="34AADE97" w14:textId="77777777" w:rsidR="001015B0" w:rsidRPr="001015B0" w:rsidRDefault="001015B0" w:rsidP="001015B0">
      <w:pPr>
        <w:spacing w:after="160" w:line="259" w:lineRule="auto"/>
        <w:jc w:val="center"/>
        <w:rPr>
          <w:rFonts w:ascii="Arial Black" w:eastAsiaTheme="minorHAnsi" w:hAnsi="Arial Black" w:cstheme="minorBidi"/>
          <w:b/>
          <w:bCs/>
          <w:sz w:val="36"/>
          <w:szCs w:val="36"/>
          <w:lang w:eastAsia="en-US"/>
        </w:rPr>
      </w:pPr>
      <w:r w:rsidRPr="001015B0">
        <w:rPr>
          <w:rFonts w:ascii="Arial Black" w:eastAsiaTheme="minorHAnsi" w:hAnsi="Arial Black" w:cstheme="minorBidi"/>
          <w:b/>
          <w:bCs/>
          <w:sz w:val="36"/>
          <w:szCs w:val="36"/>
          <w:lang w:eastAsia="en-US"/>
        </w:rPr>
        <w:t>Благословенный Валаам</w:t>
      </w:r>
    </w:p>
    <w:p w14:paraId="1A2A27AA" w14:textId="77777777" w:rsidR="001015B0" w:rsidRPr="001015B0" w:rsidRDefault="001015B0" w:rsidP="001015B0">
      <w:pPr>
        <w:spacing w:after="160" w:line="259" w:lineRule="auto"/>
        <w:jc w:val="center"/>
        <w:rPr>
          <w:rFonts w:ascii="Arial Black" w:eastAsiaTheme="minorHAnsi" w:hAnsi="Arial Black" w:cstheme="minorBidi"/>
          <w:color w:val="0563C1" w:themeColor="hyperlink"/>
          <w:sz w:val="22"/>
          <w:szCs w:val="22"/>
          <w:u w:val="single"/>
          <w:lang w:eastAsia="en-US"/>
        </w:rPr>
      </w:pP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fldChar w:fldCharType="begin"/>
      </w: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instrText xml:space="preserve"> HYPERLINK "https://ppmon.ru/" \t "_blank" </w:instrText>
      </w: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fldChar w:fldCharType="separate"/>
      </w:r>
    </w:p>
    <w:p w14:paraId="5E40724F" w14:textId="77777777" w:rsidR="001015B0" w:rsidRPr="001015B0" w:rsidRDefault="001015B0" w:rsidP="001015B0">
      <w:pPr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</w:pPr>
      <w:proofErr w:type="spellStart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>Спасо</w:t>
      </w:r>
      <w:proofErr w:type="spellEnd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 xml:space="preserve">-Преображенский Валаамский </w:t>
      </w:r>
      <w:proofErr w:type="spellStart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>ставропигиальный</w:t>
      </w:r>
      <w:proofErr w:type="spellEnd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 xml:space="preserve"> мужской монастырь </w:t>
      </w:r>
      <w:r w:rsidRPr="001015B0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Pr="001015B0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HYPERLINK "https://svirskoe.org/" </w:instrText>
      </w:r>
      <w:r w:rsidRPr="001015B0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</w:p>
    <w:p w14:paraId="696E1A76" w14:textId="77777777" w:rsidR="001015B0" w:rsidRPr="001015B0" w:rsidRDefault="001015B0" w:rsidP="001015B0">
      <w:pPr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</w:pPr>
      <w:bookmarkStart w:id="0" w:name="_Hlk134980837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 xml:space="preserve">Свято-Троицкий Александра Свирского мужской монастырь </w:t>
      </w:r>
    </w:p>
    <w:bookmarkEnd w:id="0"/>
    <w:p w14:paraId="3FFA11EF" w14:textId="77777777" w:rsidR="001015B0" w:rsidRPr="001015B0" w:rsidRDefault="001015B0" w:rsidP="001015B0">
      <w:pPr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</w:pPr>
      <w:r w:rsidRPr="001015B0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end"/>
      </w:r>
      <w:bookmarkStart w:id="1" w:name="_Hlk134981010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 xml:space="preserve">Свято-Успенский Псково-Печерский монастырь (остров </w:t>
      </w:r>
      <w:proofErr w:type="spellStart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>Талабск</w:t>
      </w:r>
      <w:proofErr w:type="spellEnd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>)</w:t>
      </w:r>
      <w:bookmarkEnd w:id="1"/>
      <w:r w:rsidRPr="001015B0">
        <w:rPr>
          <w:rFonts w:ascii="Arial Black" w:eastAsiaTheme="minorHAnsi" w:hAnsi="Arial Black" w:cstheme="minorBidi"/>
          <w:b/>
          <w:bCs/>
          <w:color w:val="0563C1" w:themeColor="hyperlink"/>
          <w:sz w:val="22"/>
          <w:szCs w:val="22"/>
          <w:u w:val="single"/>
          <w:lang w:eastAsia="en-US"/>
        </w:rPr>
        <w:t>.</w:t>
      </w:r>
    </w:p>
    <w:p w14:paraId="778EDB55" w14:textId="77777777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22"/>
          <w:szCs w:val="22"/>
          <w:lang w:eastAsia="en-US"/>
        </w:rPr>
      </w:pP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fldChar w:fldCharType="end"/>
      </w: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>Программа</w:t>
      </w:r>
    </w:p>
    <w:p w14:paraId="3E814018" w14:textId="42F9D501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22"/>
          <w:szCs w:val="22"/>
          <w:lang w:eastAsia="en-US"/>
        </w:rPr>
      </w:pPr>
      <w:r>
        <w:rPr>
          <w:rFonts w:ascii="Arial Black" w:eastAsiaTheme="minorHAnsi" w:hAnsi="Arial Black" w:cstheme="minorBidi"/>
          <w:sz w:val="22"/>
          <w:szCs w:val="22"/>
          <w:lang w:eastAsia="en-US"/>
        </w:rPr>
        <w:t>1 день</w:t>
      </w: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 – отъезд ориентировочно 14.00 час</w:t>
      </w:r>
    </w:p>
    <w:p w14:paraId="7F84A810" w14:textId="3C499385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 xml:space="preserve">2 день </w:t>
      </w:r>
      <w:r w:rsidRPr="001015B0">
        <w:rPr>
          <w:rFonts w:eastAsiaTheme="minorHAnsi"/>
          <w:sz w:val="22"/>
          <w:szCs w:val="22"/>
          <w:lang w:eastAsia="en-US"/>
        </w:rPr>
        <w:t xml:space="preserve">09.00 прибытие на паром в г. Приозерск. </w:t>
      </w:r>
    </w:p>
    <w:p w14:paraId="1F307BBB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 xml:space="preserve">11.00 12.30 Приозерск – 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о.Валаам</w:t>
      </w:r>
      <w:proofErr w:type="spellEnd"/>
    </w:p>
    <w:p w14:paraId="2207699C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12.30-14.30 экскурсия «Центральная усадьба»</w:t>
      </w:r>
    </w:p>
    <w:p w14:paraId="116B53C0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14.30-15.00 концерт церковных песнопений</w:t>
      </w:r>
    </w:p>
    <w:p w14:paraId="5D78AA90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15.00-16.00 обед</w:t>
      </w:r>
    </w:p>
    <w:p w14:paraId="793450E4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16.00-16.30 размещение в паломническом доме</w:t>
      </w:r>
    </w:p>
    <w:p w14:paraId="67104153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18.00-19.00 ужин</w:t>
      </w:r>
    </w:p>
    <w:p w14:paraId="75A6E8C9" w14:textId="00EE7D1F" w:rsidR="001015B0" w:rsidRPr="001015B0" w:rsidRDefault="001015B0" w:rsidP="001015B0">
      <w:pPr>
        <w:rPr>
          <w:rFonts w:eastAsiaTheme="minorHAnsi"/>
          <w:b/>
          <w:bCs/>
          <w:sz w:val="22"/>
          <w:szCs w:val="22"/>
          <w:lang w:eastAsia="en-US"/>
        </w:rPr>
      </w:pPr>
      <w:r>
        <w:rPr>
          <w:rFonts w:eastAsiaTheme="minorHAnsi"/>
          <w:b/>
          <w:bCs/>
          <w:sz w:val="22"/>
          <w:szCs w:val="22"/>
          <w:lang w:eastAsia="en-US"/>
        </w:rPr>
        <w:t xml:space="preserve">3 день </w:t>
      </w:r>
    </w:p>
    <w:p w14:paraId="1F3D6CD8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08.30-09.00 завтрак</w:t>
      </w:r>
    </w:p>
    <w:p w14:paraId="12855DD5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09.30-10.00 трансфер в Никоновскую бухту</w:t>
      </w:r>
    </w:p>
    <w:p w14:paraId="216D732C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10.00-11.30 экскурсия «Новый Иерусалим»</w:t>
      </w:r>
    </w:p>
    <w:p w14:paraId="7EE81AB3" w14:textId="77777777" w:rsidR="001015B0" w:rsidRPr="001015B0" w:rsidRDefault="001015B0" w:rsidP="001015B0">
      <w:pPr>
        <w:numPr>
          <w:ilvl w:val="2"/>
          <w:numId w:val="1"/>
        </w:numPr>
        <w:spacing w:after="160" w:line="259" w:lineRule="auto"/>
        <w:contextualSpacing/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экскурсия «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Коневские</w:t>
      </w:r>
      <w:proofErr w:type="spellEnd"/>
      <w:r w:rsidRPr="001015B0">
        <w:rPr>
          <w:rFonts w:eastAsiaTheme="minorHAnsi"/>
          <w:sz w:val="22"/>
          <w:szCs w:val="22"/>
          <w:lang w:eastAsia="en-US"/>
        </w:rPr>
        <w:t xml:space="preserve"> озёра»</w:t>
      </w:r>
    </w:p>
    <w:p w14:paraId="29553C51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 xml:space="preserve">13.00-14.00 обед </w:t>
      </w:r>
    </w:p>
    <w:p w14:paraId="45F7A97F" w14:textId="77777777" w:rsidR="001015B0" w:rsidRPr="001015B0" w:rsidRDefault="001015B0" w:rsidP="001015B0">
      <w:pPr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b/>
          <w:bCs/>
          <w:sz w:val="22"/>
          <w:szCs w:val="22"/>
          <w:lang w:eastAsia="en-US"/>
        </w:rPr>
        <w:t>15.30-18.00</w:t>
      </w:r>
      <w:r w:rsidRPr="001015B0">
        <w:rPr>
          <w:rFonts w:eastAsiaTheme="minorHAnsi"/>
          <w:sz w:val="22"/>
          <w:szCs w:val="22"/>
          <w:lang w:eastAsia="en-US"/>
        </w:rPr>
        <w:t> 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о.Валаам</w:t>
      </w:r>
      <w:proofErr w:type="spellEnd"/>
      <w:r w:rsidRPr="001015B0">
        <w:rPr>
          <w:rFonts w:eastAsiaTheme="minorHAnsi"/>
          <w:sz w:val="22"/>
          <w:szCs w:val="22"/>
          <w:lang w:eastAsia="en-US"/>
        </w:rPr>
        <w:t xml:space="preserve"> – Сортавала</w:t>
      </w:r>
    </w:p>
    <w:p w14:paraId="492E3E35" w14:textId="77777777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22"/>
          <w:szCs w:val="22"/>
          <w:lang w:eastAsia="en-US"/>
        </w:rPr>
      </w:pP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Переезд в Свято-Троицкий Александра Свирского мужской монастырь. </w:t>
      </w:r>
      <w:r w:rsidRPr="001015B0">
        <w:rPr>
          <w:rFonts w:eastAsiaTheme="minorHAnsi"/>
          <w:sz w:val="22"/>
          <w:szCs w:val="22"/>
          <w:lang w:eastAsia="en-US"/>
        </w:rPr>
        <w:t>(3,30 час.) Прибытие. Размещение в гостинице «Старая Слобода».</w:t>
      </w:r>
    </w:p>
    <w:p w14:paraId="65E873F4" w14:textId="5723F043" w:rsidR="001015B0" w:rsidRPr="001015B0" w:rsidRDefault="001015B0" w:rsidP="001015B0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 </w:t>
      </w:r>
      <w:r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4 день. </w:t>
      </w:r>
      <w:r w:rsidRPr="001015B0">
        <w:rPr>
          <w:rFonts w:eastAsiaTheme="minorHAnsi"/>
          <w:sz w:val="22"/>
          <w:szCs w:val="22"/>
          <w:lang w:eastAsia="en-US"/>
        </w:rPr>
        <w:t>Завтрак. Знакомство с монастырем. Участие в литургии</w:t>
      </w: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.  </w:t>
      </w:r>
      <w:proofErr w:type="spellStart"/>
      <w:r w:rsidRPr="001015B0">
        <w:rPr>
          <w:rFonts w:eastAsiaTheme="minorHAnsi"/>
          <w:b/>
          <w:bCs/>
          <w:color w:val="000000"/>
          <w:sz w:val="20"/>
          <w:szCs w:val="20"/>
          <w:shd w:val="clear" w:color="auto" w:fill="FCF5EC"/>
          <w:lang w:eastAsia="en-US"/>
        </w:rPr>
        <w:t>Cвято</w:t>
      </w:r>
      <w:proofErr w:type="spellEnd"/>
      <w:r w:rsidRPr="001015B0">
        <w:rPr>
          <w:rFonts w:eastAsiaTheme="minorHAnsi"/>
          <w:b/>
          <w:bCs/>
          <w:color w:val="000000"/>
          <w:sz w:val="20"/>
          <w:szCs w:val="20"/>
          <w:shd w:val="clear" w:color="auto" w:fill="FCF5EC"/>
          <w:lang w:eastAsia="en-US"/>
        </w:rPr>
        <w:t xml:space="preserve">-Троицкий Александра Свирского мужской монастырь </w:t>
      </w:r>
      <w:r w:rsidRPr="001015B0">
        <w:rPr>
          <w:rFonts w:eastAsiaTheme="minorHAnsi"/>
          <w:color w:val="000000"/>
          <w:sz w:val="20"/>
          <w:szCs w:val="20"/>
          <w:shd w:val="clear" w:color="auto" w:fill="FCF5EC"/>
          <w:lang w:eastAsia="en-US"/>
        </w:rPr>
        <w:t>находится в 260 км от Санкт-Петербурга и в 21 км от районного центра г. Лодейное Поле. Монастырь, основанный святым преподобным Александром Свирским в конце ХV-</w:t>
      </w:r>
      <w:proofErr w:type="spellStart"/>
      <w:r w:rsidRPr="001015B0">
        <w:rPr>
          <w:rFonts w:eastAsiaTheme="minorHAnsi"/>
          <w:color w:val="000000"/>
          <w:sz w:val="20"/>
          <w:szCs w:val="20"/>
          <w:shd w:val="clear" w:color="auto" w:fill="FCF5EC"/>
          <w:lang w:eastAsia="en-US"/>
        </w:rPr>
        <w:t>го</w:t>
      </w:r>
      <w:proofErr w:type="spellEnd"/>
      <w:r w:rsidRPr="001015B0">
        <w:rPr>
          <w:rFonts w:eastAsiaTheme="minorHAnsi"/>
          <w:color w:val="000000"/>
          <w:sz w:val="20"/>
          <w:szCs w:val="20"/>
          <w:shd w:val="clear" w:color="auto" w:fill="FCF5EC"/>
          <w:lang w:eastAsia="en-US"/>
        </w:rPr>
        <w:t xml:space="preserve"> столетия в глухом Олонецком крае в девственных дремучих лесах, среди языческого коренного населения </w:t>
      </w:r>
      <w:proofErr w:type="spellStart"/>
      <w:r w:rsidRPr="001015B0">
        <w:rPr>
          <w:rFonts w:eastAsiaTheme="minorHAnsi"/>
          <w:color w:val="000000"/>
          <w:sz w:val="20"/>
          <w:szCs w:val="20"/>
          <w:shd w:val="clear" w:color="auto" w:fill="FCF5EC"/>
          <w:lang w:eastAsia="en-US"/>
        </w:rPr>
        <w:t>корелов</w:t>
      </w:r>
      <w:proofErr w:type="spellEnd"/>
      <w:r w:rsidRPr="001015B0">
        <w:rPr>
          <w:rFonts w:eastAsiaTheme="minorHAnsi"/>
          <w:color w:val="000000"/>
          <w:sz w:val="20"/>
          <w:szCs w:val="20"/>
          <w:shd w:val="clear" w:color="auto" w:fill="FCF5EC"/>
          <w:lang w:eastAsia="en-US"/>
        </w:rPr>
        <w:t>, вепсов, чуди, очень быстро приобрел известность. Укрепление православной веры в этом крае стало возможным благодаря строгому, благочестивому подвижническому образу жизни основателя монастыря. Сюда начал стекаться народ, как иноки, так и ищущие молитвенной помощи. Еще при жизни преподобного Александра Свирского монастырь складывался как объединение двух поселений: при братских келиях — Троицкий комплекс, у монастырского кладбища — Преображенский. Оба комплекса сегодня представляют единый памятник архитектурных строений XVI–XIX веков.</w:t>
      </w:r>
    </w:p>
    <w:p w14:paraId="21B546C3" w14:textId="77777777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22"/>
          <w:szCs w:val="22"/>
          <w:lang w:eastAsia="en-US"/>
        </w:rPr>
      </w:pPr>
      <w:r w:rsidRPr="001015B0">
        <w:rPr>
          <w:rFonts w:ascii="Arial Black" w:eastAsiaTheme="minorHAnsi" w:hAnsi="Arial Black" w:cstheme="minorBidi"/>
          <w:sz w:val="22"/>
          <w:szCs w:val="22"/>
          <w:lang w:eastAsia="en-US"/>
        </w:rPr>
        <w:t xml:space="preserve">Отъезд в Свято-Успенский Псково-Печерский монастырь. </w:t>
      </w:r>
    </w:p>
    <w:p w14:paraId="426868A1" w14:textId="77777777" w:rsidR="001015B0" w:rsidRPr="001015B0" w:rsidRDefault="001015B0" w:rsidP="001015B0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 xml:space="preserve">Возможен заезд в Вырицу. Последние 70 лет Вырица неразрывно связана с </w:t>
      </w:r>
      <w:r w:rsidRPr="001015B0">
        <w:rPr>
          <w:rFonts w:eastAsiaTheme="minorHAnsi"/>
          <w:b/>
          <w:bCs/>
          <w:sz w:val="22"/>
          <w:szCs w:val="22"/>
          <w:lang w:eastAsia="en-US"/>
        </w:rPr>
        <w:t>именем преподобного Серафима</w:t>
      </w:r>
      <w:r w:rsidRPr="001015B0">
        <w:rPr>
          <w:rFonts w:eastAsiaTheme="minorHAnsi"/>
          <w:sz w:val="22"/>
          <w:szCs w:val="22"/>
          <w:lang w:eastAsia="en-US"/>
        </w:rPr>
        <w:t xml:space="preserve"> (Муравьева), поэтому часовню, где хранятся его святые мощи, можно смело назвать </w:t>
      </w:r>
      <w:r w:rsidRPr="001015B0">
        <w:rPr>
          <w:rFonts w:eastAsiaTheme="minorHAnsi"/>
          <w:sz w:val="22"/>
          <w:szCs w:val="22"/>
          <w:lang w:eastAsia="en-US"/>
        </w:rPr>
        <w:lastRenderedPageBreak/>
        <w:t>одной из главных достопримечательностей поселка. К самым важным объектам также стоит отнести великолепный Васильевский дворец и памятник жертвам концлагеря.</w:t>
      </w:r>
    </w:p>
    <w:p w14:paraId="3A82AE66" w14:textId="77777777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22"/>
          <w:szCs w:val="22"/>
          <w:lang w:eastAsia="en-US"/>
        </w:rPr>
      </w:pPr>
      <w:r w:rsidRPr="001015B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527BDA7" wp14:editId="40A3AD79">
            <wp:extent cx="1019175" cy="1133475"/>
            <wp:effectExtent l="0" t="0" r="9525" b="9525"/>
            <wp:docPr id="2" name="Рисунок 2" descr="Часовня прп. Серафима Выри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совня прп. Серафима Вырицког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54" cy="11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4497" w14:textId="77777777" w:rsidR="001015B0" w:rsidRPr="001015B0" w:rsidRDefault="001015B0" w:rsidP="001015B0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 xml:space="preserve">Часовня 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прп</w:t>
      </w:r>
      <w:proofErr w:type="spellEnd"/>
      <w:r w:rsidRPr="001015B0">
        <w:rPr>
          <w:rFonts w:eastAsiaTheme="minorHAnsi"/>
          <w:sz w:val="22"/>
          <w:szCs w:val="22"/>
          <w:lang w:eastAsia="en-US"/>
        </w:rPr>
        <w:t xml:space="preserve">. Серафима 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Вырицкого</w:t>
      </w:r>
      <w:proofErr w:type="spellEnd"/>
    </w:p>
    <w:p w14:paraId="5B791DE9" w14:textId="77777777" w:rsidR="001015B0" w:rsidRPr="001015B0" w:rsidRDefault="001015B0" w:rsidP="001015B0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1015B0">
        <w:rPr>
          <w:rFonts w:eastAsiaTheme="minorHAnsi"/>
          <w:sz w:val="22"/>
          <w:szCs w:val="22"/>
          <w:lang w:eastAsia="en-US"/>
        </w:rPr>
        <w:t>Прибытие в монастырь. Размещение в паломнической гостинице.(2-х, 3-х местные номера, уд-</w:t>
      </w:r>
      <w:proofErr w:type="spellStart"/>
      <w:r w:rsidRPr="001015B0">
        <w:rPr>
          <w:rFonts w:eastAsiaTheme="minorHAnsi"/>
          <w:sz w:val="22"/>
          <w:szCs w:val="22"/>
          <w:lang w:eastAsia="en-US"/>
        </w:rPr>
        <w:t>ва</w:t>
      </w:r>
      <w:proofErr w:type="spellEnd"/>
      <w:r w:rsidRPr="001015B0">
        <w:rPr>
          <w:rFonts w:eastAsiaTheme="minorHAnsi"/>
          <w:sz w:val="22"/>
          <w:szCs w:val="22"/>
          <w:lang w:eastAsia="en-US"/>
        </w:rPr>
        <w:t xml:space="preserve"> на этаже).</w:t>
      </w:r>
    </w:p>
    <w:p w14:paraId="72A4F91F" w14:textId="5E230A86" w:rsidR="001015B0" w:rsidRPr="001015B0" w:rsidRDefault="001015B0" w:rsidP="001015B0">
      <w:pPr>
        <w:spacing w:after="160" w:line="259" w:lineRule="auto"/>
        <w:rPr>
          <w:rFonts w:ascii="Stem" w:hAnsi="Stem"/>
          <w:color w:val="212529"/>
          <w:sz w:val="22"/>
          <w:szCs w:val="22"/>
        </w:rPr>
      </w:pPr>
      <w:r>
        <w:rPr>
          <w:rFonts w:eastAsiaTheme="minorHAnsi"/>
          <w:b/>
          <w:bCs/>
          <w:sz w:val="22"/>
          <w:szCs w:val="22"/>
          <w:lang w:eastAsia="en-US"/>
        </w:rPr>
        <w:t xml:space="preserve">5 день </w:t>
      </w:r>
      <w:r w:rsidRPr="001015B0">
        <w:rPr>
          <w:rFonts w:eastAsiaTheme="minorHAnsi"/>
          <w:sz w:val="22"/>
          <w:szCs w:val="22"/>
          <w:lang w:eastAsia="en-US"/>
        </w:rPr>
        <w:t xml:space="preserve">Завтрак. Знакомство с монастырем. </w:t>
      </w:r>
      <w:r w:rsidRPr="001015B0">
        <w:rPr>
          <w:rFonts w:ascii="Stem" w:hAnsi="Stem"/>
          <w:color w:val="212529"/>
          <w:sz w:val="22"/>
          <w:szCs w:val="22"/>
        </w:rPr>
        <w:t>История </w:t>
      </w:r>
      <w:r w:rsidRPr="001015B0">
        <w:rPr>
          <w:rFonts w:ascii="Stem" w:hAnsi="Stem"/>
          <w:b/>
          <w:bCs/>
          <w:color w:val="212529"/>
          <w:sz w:val="22"/>
          <w:szCs w:val="22"/>
        </w:rPr>
        <w:t xml:space="preserve">Свято-Успенского Псково-Печерского монастыря </w:t>
      </w:r>
      <w:r w:rsidRPr="001015B0">
        <w:rPr>
          <w:rFonts w:ascii="Stem" w:hAnsi="Stem"/>
          <w:color w:val="212529"/>
          <w:sz w:val="22"/>
          <w:szCs w:val="22"/>
        </w:rPr>
        <w:t xml:space="preserve">берет начало со своих знаменитых </w:t>
      </w:r>
      <w:r w:rsidRPr="001015B0">
        <w:rPr>
          <w:rFonts w:ascii="Stem" w:hAnsi="Stem"/>
          <w:b/>
          <w:bCs/>
          <w:color w:val="212529"/>
          <w:sz w:val="22"/>
          <w:szCs w:val="22"/>
        </w:rPr>
        <w:t>пещер</w:t>
      </w:r>
      <w:r w:rsidRPr="001015B0">
        <w:rPr>
          <w:rFonts w:ascii="Stem" w:hAnsi="Stem"/>
          <w:color w:val="212529"/>
          <w:sz w:val="22"/>
          <w:szCs w:val="22"/>
        </w:rPr>
        <w:t>, которые были открыты за 80 лет до основания обители, в 1392 году. Датой основания монастыря принято считать 15(28) августа 1473 года — именно тогда была освящена пещерная церковь Успения Пресвятой Богородицы, выкопанная в песчаном холме преподобным Ионой — основателем обители. В 1521 году монастырь обрел чудотворную икону Успения Богоматери «в житии».</w:t>
      </w:r>
    </w:p>
    <w:p w14:paraId="3DF607A8" w14:textId="77777777" w:rsidR="001015B0" w:rsidRPr="001015B0" w:rsidRDefault="001015B0" w:rsidP="001015B0">
      <w:pPr>
        <w:shd w:val="clear" w:color="auto" w:fill="FFFFFF"/>
        <w:rPr>
          <w:rFonts w:ascii="Stem" w:hAnsi="Stem"/>
          <w:color w:val="212529"/>
          <w:sz w:val="22"/>
          <w:szCs w:val="22"/>
        </w:rPr>
      </w:pPr>
      <w:r w:rsidRPr="001015B0">
        <w:rPr>
          <w:rFonts w:ascii="Stem" w:hAnsi="Stem"/>
          <w:color w:val="212529"/>
          <w:sz w:val="22"/>
          <w:szCs w:val="22"/>
        </w:rPr>
        <w:t>Промыслом Божиим за 550 лет своего существования монастырь ни разу не закрывался и не прекращал молитвенных богослужений. Святая обитель продолжала монашескую жизнь даже в самые суровые годы: Ливонская и Северная войны, Польско-литовская интервенция, Великая Отечественная война — все эти испытания навсегда оставили след в летописи Псково-Печерского монастыря.</w:t>
      </w:r>
      <w:r w:rsidRPr="001015B0">
        <w:rPr>
          <w:rFonts w:ascii="Stem" w:hAnsi="Stem"/>
          <w:color w:val="212529"/>
          <w:sz w:val="22"/>
          <w:szCs w:val="22"/>
        </w:rPr>
        <w:br/>
        <w:t>С конца 50-х годов XX века в Печерской обители стал возрождаться уникальный институт духовного наставничества – старчество. В монастыре подвизались известные многим старцы: преподобный Симеон (Желнин), архимандрит Иоанн (</w:t>
      </w:r>
      <w:proofErr w:type="spellStart"/>
      <w:r w:rsidRPr="001015B0">
        <w:rPr>
          <w:rFonts w:ascii="Stem" w:hAnsi="Stem"/>
          <w:color w:val="212529"/>
          <w:sz w:val="22"/>
          <w:szCs w:val="22"/>
        </w:rPr>
        <w:t>Крестьянкин</w:t>
      </w:r>
      <w:proofErr w:type="spellEnd"/>
      <w:r w:rsidRPr="001015B0">
        <w:rPr>
          <w:rFonts w:ascii="Stem" w:hAnsi="Stem"/>
          <w:color w:val="212529"/>
          <w:sz w:val="22"/>
          <w:szCs w:val="22"/>
        </w:rPr>
        <w:t>), архимандрит Адриан (Кирсанов), схиигумен Савва (Остапенко), иеросхимонах Михаил (</w:t>
      </w:r>
      <w:proofErr w:type="spellStart"/>
      <w:r w:rsidRPr="001015B0">
        <w:rPr>
          <w:rFonts w:ascii="Stem" w:hAnsi="Stem"/>
          <w:color w:val="212529"/>
          <w:sz w:val="22"/>
          <w:szCs w:val="22"/>
        </w:rPr>
        <w:t>Питкевич</w:t>
      </w:r>
      <w:proofErr w:type="spellEnd"/>
      <w:r w:rsidRPr="001015B0">
        <w:rPr>
          <w:rFonts w:ascii="Stem" w:hAnsi="Stem"/>
          <w:color w:val="212529"/>
          <w:sz w:val="22"/>
          <w:szCs w:val="22"/>
        </w:rPr>
        <w:t>) и другие удивительные отцы, понесшие труды духовного попечения.</w:t>
      </w:r>
    </w:p>
    <w:p w14:paraId="2290995D" w14:textId="77777777" w:rsidR="001015B0" w:rsidRPr="001015B0" w:rsidRDefault="001015B0" w:rsidP="001015B0">
      <w:pPr>
        <w:shd w:val="clear" w:color="auto" w:fill="FFFFFF"/>
        <w:rPr>
          <w:b/>
          <w:bCs/>
        </w:rPr>
      </w:pPr>
      <w:r w:rsidRPr="001015B0">
        <w:rPr>
          <w:b/>
          <w:bCs/>
        </w:rPr>
        <w:t xml:space="preserve">Остров </w:t>
      </w:r>
      <w:proofErr w:type="spellStart"/>
      <w:r w:rsidRPr="001015B0">
        <w:rPr>
          <w:b/>
          <w:bCs/>
        </w:rPr>
        <w:t>Талабск</w:t>
      </w:r>
      <w:proofErr w:type="spellEnd"/>
    </w:p>
    <w:p w14:paraId="20585CC1" w14:textId="77777777" w:rsidR="001015B0" w:rsidRPr="001015B0" w:rsidRDefault="001015B0" w:rsidP="001015B0">
      <w:pPr>
        <w:shd w:val="clear" w:color="auto" w:fill="FFFFFF"/>
        <w:outlineLvl w:val="1"/>
      </w:pPr>
      <w:r w:rsidRPr="001015B0">
        <w:t xml:space="preserve">В экскурсионную программу входит посещение храма "Святителя Николая Чудотворца" на острове </w:t>
      </w:r>
      <w:proofErr w:type="spellStart"/>
      <w:r w:rsidRPr="001015B0">
        <w:t>Талабск</w:t>
      </w:r>
      <w:proofErr w:type="spellEnd"/>
      <w:r w:rsidRPr="001015B0">
        <w:t>, в котором служил старец Николай Гурьянов.</w:t>
      </w:r>
      <w:r w:rsidRPr="001015B0">
        <w:br/>
        <w:t>Паломнические поездки на остров возможны только в сезон навигации. Путешествие на катере по Псковскому озеру занимает около 30 минут.</w:t>
      </w:r>
      <w:r w:rsidRPr="001015B0">
        <w:br/>
        <w:t>Паломники смогут побывать в домике, где жил, нес свой молитвенный подвиг и принимал посетителей старец. На местном кладбище у могилы отца Николая можно помолиться на заупокойной литии.</w:t>
      </w:r>
    </w:p>
    <w:p w14:paraId="78EB1507" w14:textId="77777777" w:rsidR="001015B0" w:rsidRPr="001015B0" w:rsidRDefault="001015B0" w:rsidP="001015B0">
      <w:pPr>
        <w:shd w:val="clear" w:color="auto" w:fill="FFFFFF"/>
        <w:outlineLvl w:val="1"/>
      </w:pPr>
      <w:r w:rsidRPr="001015B0">
        <w:t>Отъезд в Слуцк.</w:t>
      </w:r>
    </w:p>
    <w:p w14:paraId="6D92A13B" w14:textId="4345570E" w:rsidR="001015B0" w:rsidRPr="001015B0" w:rsidRDefault="001015B0" w:rsidP="001015B0">
      <w:pPr>
        <w:shd w:val="clear" w:color="auto" w:fill="FFFFFF"/>
        <w:outlineLvl w:val="1"/>
        <w:rPr>
          <w:b/>
          <w:bCs/>
        </w:rPr>
      </w:pPr>
      <w:r>
        <w:rPr>
          <w:b/>
          <w:bCs/>
        </w:rPr>
        <w:t xml:space="preserve">6 день </w:t>
      </w:r>
      <w:r w:rsidRPr="001015B0">
        <w:rPr>
          <w:b/>
          <w:bCs/>
        </w:rPr>
        <w:t xml:space="preserve"> – прибытие (в первой половине дня). </w:t>
      </w:r>
    </w:p>
    <w:p w14:paraId="2D403FA8" w14:textId="33A4A9AE" w:rsidR="001015B0" w:rsidRPr="001015B0" w:rsidRDefault="001015B0" w:rsidP="001015B0">
      <w:pPr>
        <w:spacing w:after="160" w:line="259" w:lineRule="auto"/>
        <w:rPr>
          <w:rFonts w:eastAsiaTheme="minorHAnsi"/>
        </w:rPr>
      </w:pPr>
      <w:r>
        <w:rPr>
          <w:rFonts w:eastAsiaTheme="minorHAnsi"/>
        </w:rPr>
        <w:t>От 250 у.е.</w:t>
      </w:r>
    </w:p>
    <w:p w14:paraId="136F6658" w14:textId="77777777" w:rsidR="001015B0" w:rsidRPr="001015B0" w:rsidRDefault="001015B0" w:rsidP="001015B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1015B0">
        <w:rPr>
          <w:rFonts w:asciiTheme="minorHAnsi" w:eastAsiaTheme="minorHAnsi" w:hAnsiTheme="minorHAnsi" w:cstheme="minorBidi"/>
          <w:b/>
          <w:bCs/>
          <w:sz w:val="22"/>
          <w:szCs w:val="22"/>
        </w:rPr>
        <w:t>В стоимость включено</w:t>
      </w:r>
      <w:r w:rsidRPr="001015B0">
        <w:rPr>
          <w:rFonts w:asciiTheme="minorHAnsi" w:eastAsiaTheme="minorHAnsi" w:hAnsiTheme="minorHAnsi" w:cstheme="minorBidi"/>
          <w:sz w:val="22"/>
          <w:szCs w:val="22"/>
        </w:rPr>
        <w:t xml:space="preserve">: проезд, проживание в монастырях по маршруту (паломнические гостиницы ( 1-2-3 х местное размещение на Валааме, многоместное размещение в Александро-Свирском монастыре и в Псково-Печерском монастыре) питание, экскурсии по монастырям. </w:t>
      </w:r>
    </w:p>
    <w:p w14:paraId="15DBDE4D" w14:textId="393997D5" w:rsidR="002B2B3E" w:rsidRDefault="001015B0" w:rsidP="001015B0">
      <w:pPr>
        <w:rPr>
          <w:rFonts w:asciiTheme="minorHAnsi" w:eastAsiaTheme="minorHAnsi" w:hAnsiTheme="minorHAnsi" w:cstheme="minorBidi"/>
          <w:sz w:val="22"/>
          <w:szCs w:val="22"/>
        </w:rPr>
      </w:pPr>
      <w:r w:rsidRPr="001015B0">
        <w:rPr>
          <w:rFonts w:asciiTheme="minorHAnsi" w:eastAsiaTheme="minorHAnsi" w:hAnsiTheme="minorHAnsi" w:cstheme="minorBidi"/>
          <w:b/>
          <w:bCs/>
          <w:sz w:val="22"/>
          <w:szCs w:val="22"/>
        </w:rPr>
        <w:t>Дополнительно</w:t>
      </w:r>
      <w:r w:rsidRPr="001015B0">
        <w:rPr>
          <w:rFonts w:asciiTheme="minorHAnsi" w:eastAsiaTheme="minorHAnsi" w:hAnsiTheme="minorHAnsi" w:cstheme="minorBidi"/>
          <w:sz w:val="22"/>
          <w:szCs w:val="22"/>
        </w:rPr>
        <w:t>: личные расходы, пожертвования</w:t>
      </w:r>
    </w:p>
    <w:p w14:paraId="38C852DB" w14:textId="77777777" w:rsidR="001015B0" w:rsidRPr="001015B0" w:rsidRDefault="001015B0" w:rsidP="001015B0">
      <w:pPr>
        <w:shd w:val="clear" w:color="auto" w:fill="F1F1F1"/>
        <w:spacing w:before="100" w:beforeAutospacing="1" w:after="100" w:afterAutospacing="1" w:line="375" w:lineRule="atLeast"/>
        <w:rPr>
          <w:rFonts w:ascii="Arial" w:hAnsi="Arial" w:cs="Arial"/>
          <w:color w:val="4F4F4F"/>
          <w:sz w:val="18"/>
          <w:szCs w:val="18"/>
        </w:rPr>
      </w:pPr>
      <w:r w:rsidRPr="001015B0">
        <w:rPr>
          <w:rFonts w:ascii="Arial" w:hAnsi="Arial" w:cs="Arial"/>
          <w:color w:val="4F4F4F"/>
          <w:sz w:val="18"/>
          <w:szCs w:val="18"/>
        </w:rPr>
        <w:t>При планировании паломничества на остров Валаам необходимо иметь достаточный резерв времени – не менее 3 часов после окончания программы, так как возможны задержки в связи с форс-мажорными обстоятельствами – неблагоприятными погодными условиями на Ладожском озере (шторм и его последствия, туман и т.п.), заторами («пробками») на дорогах и другими непредвиденными факторами. </w:t>
      </w:r>
    </w:p>
    <w:p w14:paraId="781F734C" w14:textId="77777777" w:rsidR="001015B0" w:rsidRPr="001015B0" w:rsidRDefault="001015B0" w:rsidP="001015B0">
      <w:pPr>
        <w:shd w:val="clear" w:color="auto" w:fill="F1F1F1"/>
        <w:spacing w:before="100" w:beforeAutospacing="1" w:after="100" w:afterAutospacing="1" w:line="375" w:lineRule="atLeast"/>
        <w:rPr>
          <w:rFonts w:ascii="Arial" w:hAnsi="Arial" w:cs="Arial"/>
          <w:color w:val="4F4F4F"/>
          <w:sz w:val="18"/>
          <w:szCs w:val="18"/>
        </w:rPr>
      </w:pPr>
      <w:r w:rsidRPr="001015B0">
        <w:rPr>
          <w:rFonts w:ascii="Arial" w:hAnsi="Arial" w:cs="Arial"/>
          <w:color w:val="4F4F4F"/>
          <w:sz w:val="18"/>
          <w:szCs w:val="18"/>
        </w:rPr>
        <w:lastRenderedPageBreak/>
        <w:t>При посещении действующих храмов и территории внутреннего каре монастыря мужчины должны быть без головных уборов, женщины должны иметь юбки и головной убор. Не разрешается посещение монастыря в спортивной и открытой одежде. В поездке желательно иметь удобную обувь. В программу поездки могут быть внесены незначительные изменения.</w:t>
      </w:r>
    </w:p>
    <w:p w14:paraId="69971F58" w14:textId="77777777" w:rsidR="001015B0" w:rsidRPr="001015B0" w:rsidRDefault="001015B0" w:rsidP="001015B0">
      <w:pPr>
        <w:shd w:val="clear" w:color="auto" w:fill="F1F1F1"/>
        <w:spacing w:before="100" w:beforeAutospacing="1" w:after="100" w:afterAutospacing="1" w:line="375" w:lineRule="atLeast"/>
        <w:rPr>
          <w:rFonts w:ascii="Arial" w:hAnsi="Arial" w:cs="Arial"/>
          <w:color w:val="4F4F4F"/>
          <w:sz w:val="18"/>
          <w:szCs w:val="18"/>
        </w:rPr>
      </w:pPr>
      <w:r w:rsidRPr="001015B0">
        <w:rPr>
          <w:rFonts w:ascii="Arial" w:hAnsi="Arial" w:cs="Arial"/>
          <w:color w:val="4F4F4F"/>
          <w:sz w:val="18"/>
          <w:szCs w:val="18"/>
        </w:rPr>
        <w:t>В случае шторма на Ладожском озере поездка отменяется утром перед отправлением. </w:t>
      </w:r>
    </w:p>
    <w:p w14:paraId="659A732B" w14:textId="77777777" w:rsidR="001015B0" w:rsidRPr="001015B0" w:rsidRDefault="001015B0" w:rsidP="001015B0">
      <w:pPr>
        <w:shd w:val="clear" w:color="auto" w:fill="F1F1F1"/>
        <w:spacing w:before="100" w:beforeAutospacing="1" w:after="100" w:afterAutospacing="1" w:line="375" w:lineRule="atLeast"/>
        <w:rPr>
          <w:rFonts w:ascii="Arial" w:hAnsi="Arial" w:cs="Arial"/>
          <w:color w:val="4F4F4F"/>
          <w:sz w:val="18"/>
          <w:szCs w:val="18"/>
        </w:rPr>
      </w:pPr>
      <w:r w:rsidRPr="001015B0">
        <w:rPr>
          <w:rFonts w:ascii="Arial" w:hAnsi="Arial" w:cs="Arial"/>
          <w:color w:val="4F4F4F"/>
          <w:sz w:val="18"/>
          <w:szCs w:val="18"/>
        </w:rPr>
        <w:t>Обязательно возьмите с собой паспорт (на ребенка – свидетельство о рождении), средства индивидуальной защиты.</w:t>
      </w:r>
    </w:p>
    <w:p w14:paraId="714130A7" w14:textId="77777777" w:rsidR="001015B0" w:rsidRPr="001015B0" w:rsidRDefault="001015B0" w:rsidP="001015B0">
      <w:pPr>
        <w:spacing w:after="160" w:line="259" w:lineRule="auto"/>
        <w:rPr>
          <w:rFonts w:ascii="Arial Black" w:eastAsiaTheme="minorHAnsi" w:hAnsi="Arial Black" w:cstheme="minorBidi"/>
          <w:sz w:val="18"/>
          <w:szCs w:val="18"/>
          <w:lang w:eastAsia="en-US"/>
        </w:rPr>
      </w:pPr>
    </w:p>
    <w:p w14:paraId="721818B3" w14:textId="77777777" w:rsidR="001015B0" w:rsidRDefault="001015B0" w:rsidP="001015B0">
      <w:pPr>
        <w:tabs>
          <w:tab w:val="left" w:pos="3345"/>
        </w:tabs>
        <w:jc w:val="center"/>
        <w:rPr>
          <w:rFonts w:ascii="Arial Black" w:hAnsi="Arial Black"/>
          <w:b/>
          <w:bCs/>
          <w:color w:val="000000"/>
          <w:sz w:val="36"/>
          <w:szCs w:val="36"/>
          <w:shd w:val="clear" w:color="auto" w:fill="FFFFFF"/>
        </w:rPr>
      </w:pPr>
      <w:r w:rsidRPr="00633EE3">
        <w:rPr>
          <w:rFonts w:ascii="Arial Black" w:hAnsi="Arial Black"/>
          <w:b/>
          <w:bCs/>
          <w:color w:val="000000"/>
          <w:sz w:val="36"/>
          <w:szCs w:val="36"/>
          <w:shd w:val="clear" w:color="auto" w:fill="FFFFFF"/>
        </w:rPr>
        <w:t xml:space="preserve">Светоч православия – </w:t>
      </w:r>
    </w:p>
    <w:p w14:paraId="21787D38" w14:textId="77777777" w:rsidR="001015B0" w:rsidRPr="00633EE3" w:rsidRDefault="001015B0" w:rsidP="001015B0">
      <w:pPr>
        <w:tabs>
          <w:tab w:val="left" w:pos="3345"/>
        </w:tabs>
        <w:jc w:val="center"/>
        <w:rPr>
          <w:rFonts w:ascii="Arial Black" w:hAnsi="Arial Black" w:cs="Tahom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 Black" w:hAnsi="Arial Black"/>
          <w:b/>
          <w:bCs/>
          <w:color w:val="000000"/>
          <w:sz w:val="36"/>
          <w:szCs w:val="36"/>
          <w:shd w:val="clear" w:color="auto" w:fill="FFFFFF"/>
        </w:rPr>
        <w:t>Б</w:t>
      </w:r>
      <w:r w:rsidRPr="00633EE3">
        <w:rPr>
          <w:rFonts w:ascii="Arial Black" w:hAnsi="Arial Black"/>
          <w:b/>
          <w:bCs/>
          <w:color w:val="000000"/>
          <w:sz w:val="36"/>
          <w:szCs w:val="36"/>
          <w:shd w:val="clear" w:color="auto" w:fill="FFFFFF"/>
        </w:rPr>
        <w:t>лагословенная Оптина пустынь</w:t>
      </w:r>
      <w:r w:rsidRPr="00633EE3">
        <w:rPr>
          <w:rFonts w:ascii="Arial Black" w:hAnsi="Arial Black" w:cs="Tahoma"/>
          <w:b/>
          <w:bCs/>
          <w:color w:val="000000"/>
          <w:sz w:val="20"/>
          <w:szCs w:val="20"/>
          <w:shd w:val="clear" w:color="auto" w:fill="FFFFFF"/>
        </w:rPr>
        <w:t>.</w:t>
      </w:r>
    </w:p>
    <w:p w14:paraId="2668A04B" w14:textId="77777777" w:rsidR="001015B0" w:rsidRPr="00A65674" w:rsidRDefault="001015B0" w:rsidP="001015B0">
      <w:pPr>
        <w:pBdr>
          <w:bottom w:val="single" w:sz="12" w:space="7" w:color="E4E4E4"/>
        </w:pBdr>
        <w:jc w:val="center"/>
        <w:textAlignment w:val="baseline"/>
        <w:outlineLvl w:val="0"/>
        <w:rPr>
          <w:rFonts w:ascii="Arial Black" w:hAnsi="Arial Black"/>
          <w:color w:val="505050"/>
          <w:kern w:val="36"/>
          <w:sz w:val="33"/>
          <w:szCs w:val="33"/>
        </w:rPr>
      </w:pPr>
      <w:r w:rsidRPr="00A65674">
        <w:rPr>
          <w:rFonts w:ascii="Arial Black" w:hAnsi="Arial Black"/>
          <w:color w:val="505050"/>
          <w:kern w:val="36"/>
          <w:sz w:val="33"/>
          <w:szCs w:val="33"/>
        </w:rPr>
        <w:t xml:space="preserve">Оптина пустынь+ Свято Тихонова Пустынь + </w:t>
      </w:r>
      <w:proofErr w:type="spellStart"/>
      <w:r w:rsidRPr="00A65674">
        <w:rPr>
          <w:rFonts w:ascii="Arial Black" w:hAnsi="Arial Black"/>
          <w:color w:val="505050"/>
          <w:kern w:val="36"/>
          <w:sz w:val="33"/>
          <w:szCs w:val="33"/>
        </w:rPr>
        <w:t>Шамординскую</w:t>
      </w:r>
      <w:proofErr w:type="spellEnd"/>
      <w:r w:rsidRPr="00A65674">
        <w:rPr>
          <w:rFonts w:ascii="Arial Black" w:hAnsi="Arial Black"/>
          <w:color w:val="505050"/>
          <w:kern w:val="36"/>
          <w:sz w:val="33"/>
          <w:szCs w:val="33"/>
        </w:rPr>
        <w:t xml:space="preserve"> Свято–</w:t>
      </w:r>
      <w:proofErr w:type="spellStart"/>
      <w:r w:rsidRPr="00A65674">
        <w:rPr>
          <w:rFonts w:ascii="Arial Black" w:hAnsi="Arial Black"/>
          <w:color w:val="505050"/>
          <w:kern w:val="36"/>
          <w:sz w:val="33"/>
          <w:szCs w:val="33"/>
        </w:rPr>
        <w:t>Амвросиевскую</w:t>
      </w:r>
      <w:proofErr w:type="spellEnd"/>
      <w:r w:rsidRPr="00A65674">
        <w:rPr>
          <w:rFonts w:ascii="Arial Black" w:hAnsi="Arial Black"/>
          <w:color w:val="505050"/>
          <w:kern w:val="36"/>
          <w:sz w:val="33"/>
          <w:szCs w:val="33"/>
        </w:rPr>
        <w:t xml:space="preserve"> женскую Пустынь +Мужской монастырь Спаса Нерукотворного пустынь, </w:t>
      </w:r>
      <w:proofErr w:type="spellStart"/>
      <w:r w:rsidRPr="00A65674">
        <w:rPr>
          <w:rFonts w:ascii="Arial Black" w:hAnsi="Arial Black"/>
          <w:color w:val="505050"/>
          <w:kern w:val="36"/>
          <w:sz w:val="33"/>
          <w:szCs w:val="33"/>
        </w:rPr>
        <w:t>Клыково</w:t>
      </w:r>
      <w:proofErr w:type="spellEnd"/>
    </w:p>
    <w:p w14:paraId="473075D6" w14:textId="77777777" w:rsidR="001015B0" w:rsidRPr="00BA5CE9" w:rsidRDefault="001015B0" w:rsidP="001015B0">
      <w:pPr>
        <w:rPr>
          <w:rFonts w:ascii="Comic Sans MS" w:hAnsi="Comic Sans MS" w:cs="Tahoma"/>
          <w:b/>
          <w:color w:val="000000"/>
          <w:sz w:val="20"/>
          <w:szCs w:val="20"/>
        </w:rPr>
      </w:pPr>
      <w:r w:rsidRPr="00633EE3">
        <w:rPr>
          <w:rFonts w:ascii="Comic Sans MS" w:hAnsi="Comic Sans MS" w:cs="Tahoma"/>
          <w:color w:val="000000"/>
          <w:sz w:val="20"/>
          <w:szCs w:val="20"/>
        </w:rPr>
        <w:t> </w:t>
      </w:r>
      <w:r w:rsidRPr="00633EE3">
        <w:rPr>
          <w:rFonts w:ascii="Comic Sans MS" w:hAnsi="Comic Sans MS" w:cs="Tahoma"/>
          <w:b/>
          <w:color w:val="000000"/>
        </w:rPr>
        <w:t xml:space="preserve">Оптина - особая земля, оплот русского старчества. «Как на людях я родился, - любил повторять св. преп. старец Амвросий </w:t>
      </w:r>
      <w:proofErr w:type="spellStart"/>
      <w:r w:rsidRPr="00633EE3">
        <w:rPr>
          <w:rFonts w:ascii="Comic Sans MS" w:hAnsi="Comic Sans MS" w:cs="Tahoma"/>
          <w:b/>
          <w:color w:val="000000"/>
        </w:rPr>
        <w:t>Оптинский</w:t>
      </w:r>
      <w:proofErr w:type="spellEnd"/>
      <w:r w:rsidRPr="00633EE3">
        <w:rPr>
          <w:rFonts w:ascii="Comic Sans MS" w:hAnsi="Comic Sans MS" w:cs="Tahoma"/>
          <w:b/>
          <w:color w:val="000000"/>
        </w:rPr>
        <w:t xml:space="preserve">, - так все на людях и живу». С утра до ночи кельи монастырских духовников были открыты для любого приходящего и каждый находил здесь радушный прием и наставление. Во второй половине XIX века, в пору расцвета монастыря, множество людей оправлялось в паломническую поездку к старцам. Многие из них неделями дожидались очереди, чтобы попасть к одному из старцев. </w:t>
      </w:r>
    </w:p>
    <w:p w14:paraId="292564DE" w14:textId="77777777" w:rsidR="001015B0" w:rsidRPr="00BA5CE9" w:rsidRDefault="001015B0" w:rsidP="001015B0">
      <w:pPr>
        <w:rPr>
          <w:rFonts w:ascii="Verdana" w:hAnsi="Verdana"/>
          <w:color w:val="000000"/>
          <w:sz w:val="20"/>
          <w:szCs w:val="20"/>
        </w:rPr>
      </w:pPr>
      <w:r w:rsidRPr="00BA5CE9">
        <w:rPr>
          <w:rStyle w:val="a5"/>
          <w:rFonts w:ascii="Verdana" w:hAnsi="Verdana"/>
          <w:color w:val="800000"/>
          <w:sz w:val="20"/>
          <w:szCs w:val="20"/>
        </w:rPr>
        <w:t>1 день:</w:t>
      </w:r>
      <w:r w:rsidRPr="00BA5CE9">
        <w:rPr>
          <w:rFonts w:ascii="Verdana" w:hAnsi="Verdana"/>
          <w:color w:val="000000"/>
          <w:sz w:val="20"/>
          <w:szCs w:val="20"/>
        </w:rPr>
        <w:t>  (пятница)</w:t>
      </w:r>
      <w:r w:rsidRPr="00BA5CE9">
        <w:rPr>
          <w:rFonts w:ascii="Verdana" w:hAnsi="Verdana"/>
          <w:color w:val="000000"/>
          <w:sz w:val="20"/>
          <w:szCs w:val="20"/>
        </w:rPr>
        <w:br/>
        <w:t> Выезд  в 18.00.  Ночной переезд</w:t>
      </w:r>
      <w:r w:rsidRPr="00BA5CE9">
        <w:rPr>
          <w:rFonts w:ascii="Verdana" w:hAnsi="Verdana"/>
          <w:color w:val="000000"/>
          <w:sz w:val="20"/>
          <w:szCs w:val="20"/>
        </w:rPr>
        <w:br/>
      </w:r>
      <w:r w:rsidRPr="00BA5CE9">
        <w:rPr>
          <w:rStyle w:val="a5"/>
          <w:rFonts w:ascii="Verdana" w:hAnsi="Verdana"/>
          <w:color w:val="800000"/>
          <w:sz w:val="20"/>
          <w:szCs w:val="20"/>
        </w:rPr>
        <w:t>2 день:</w:t>
      </w:r>
      <w:r w:rsidRPr="00BA5CE9">
        <w:rPr>
          <w:rFonts w:ascii="Verdana" w:hAnsi="Verdana"/>
          <w:color w:val="000000"/>
          <w:sz w:val="20"/>
          <w:szCs w:val="20"/>
        </w:rPr>
        <w:t>  (суббота)  Прибытие в Оптину Пустынь. Литургия. Экскурсия по монастырю.</w:t>
      </w:r>
      <w:r w:rsidRPr="00BA5CE9">
        <w:rPr>
          <w:sz w:val="20"/>
          <w:szCs w:val="20"/>
        </w:rPr>
        <w:t xml:space="preserve"> </w:t>
      </w:r>
      <w:r w:rsidRPr="00BA5CE9">
        <w:rPr>
          <w:rFonts w:ascii="Verdana" w:hAnsi="Verdana"/>
          <w:color w:val="000000"/>
          <w:sz w:val="20"/>
          <w:szCs w:val="20"/>
        </w:rPr>
        <w:t xml:space="preserve">Свято-Введенская Оптина пустынь - один из древнейших монастырей России. Он расположен недалеко от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г.Козельска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. Время основания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Оптиной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 пустыни неизвестно. Оптина Пустынь - Это ее старцы. Понять Оптину - значит понять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старчество.о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 времени появления старчества в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Оптиной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 пустыни (1829г), на нее обильно изливается благодать Святого Духа и вместе с тем "тихий свет" чистейшего пламени Святой Руси.</w:t>
      </w:r>
    </w:p>
    <w:p w14:paraId="1A9B4F20" w14:textId="77777777" w:rsidR="001015B0" w:rsidRPr="00BA5CE9" w:rsidRDefault="001015B0" w:rsidP="001015B0">
      <w:pPr>
        <w:rPr>
          <w:rFonts w:ascii="Verdana" w:hAnsi="Verdana"/>
          <w:color w:val="000000"/>
          <w:sz w:val="20"/>
          <w:szCs w:val="20"/>
        </w:rPr>
      </w:pPr>
      <w:r w:rsidRPr="00BA5CE9">
        <w:rPr>
          <w:rFonts w:ascii="Verdana" w:hAnsi="Verdana"/>
          <w:color w:val="000000"/>
          <w:sz w:val="20"/>
          <w:szCs w:val="20"/>
        </w:rPr>
        <w:t>"Саров и Оптина, - вот два самых жарких костра, у которых грелась вся Россия (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Г.Федотов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).Обед, ( за доп. Плату)Окунание в источнике. </w:t>
      </w:r>
    </w:p>
    <w:p w14:paraId="5337341F" w14:textId="77777777" w:rsidR="001015B0" w:rsidRPr="00BA5CE9" w:rsidRDefault="001015B0" w:rsidP="001015B0">
      <w:pPr>
        <w:pStyle w:val="a4"/>
        <w:shd w:val="clear" w:color="auto" w:fill="FFFFFF"/>
        <w:spacing w:line="300" w:lineRule="atLeast"/>
        <w:rPr>
          <w:rFonts w:ascii="Verdana" w:hAnsi="Verdana"/>
          <w:color w:val="000000"/>
          <w:sz w:val="20"/>
          <w:szCs w:val="20"/>
        </w:rPr>
      </w:pPr>
      <w:r w:rsidRPr="00BA5CE9">
        <w:rPr>
          <w:rFonts w:ascii="Verdana" w:hAnsi="Verdana"/>
          <w:color w:val="000000"/>
          <w:sz w:val="20"/>
          <w:szCs w:val="20"/>
        </w:rPr>
        <w:t xml:space="preserve">Переезд в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Шамордино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. </w:t>
      </w:r>
      <w:r w:rsidRPr="00BA5CE9">
        <w:rPr>
          <w:rFonts w:ascii="Verdana" w:hAnsi="Verdana"/>
          <w:b/>
          <w:bCs/>
          <w:i/>
          <w:iCs/>
          <w:color w:val="000000"/>
          <w:sz w:val="20"/>
          <w:szCs w:val="20"/>
        </w:rPr>
        <w:t> </w:t>
      </w:r>
      <w:r w:rsidRPr="00BA5CE9">
        <w:rPr>
          <w:rFonts w:ascii="Verdana" w:hAnsi="Verdana"/>
          <w:color w:val="000000"/>
          <w:sz w:val="20"/>
          <w:szCs w:val="20"/>
        </w:rPr>
        <w:t> </w:t>
      </w:r>
      <w:proofErr w:type="spellStart"/>
      <w:r w:rsidRPr="00BA5CE9">
        <w:rPr>
          <w:rFonts w:ascii="Verdana" w:hAnsi="Verdana"/>
          <w:b/>
          <w:bCs/>
          <w:color w:val="000000"/>
          <w:sz w:val="20"/>
          <w:szCs w:val="20"/>
        </w:rPr>
        <w:t>Шамординская</w:t>
      </w:r>
      <w:proofErr w:type="spellEnd"/>
      <w:r w:rsidRPr="00BA5CE9">
        <w:rPr>
          <w:rFonts w:ascii="Verdana" w:hAnsi="Verdana"/>
          <w:b/>
          <w:bCs/>
          <w:color w:val="000000"/>
          <w:sz w:val="20"/>
          <w:szCs w:val="20"/>
        </w:rPr>
        <w:t xml:space="preserve"> Свято-</w:t>
      </w:r>
      <w:proofErr w:type="spellStart"/>
      <w:r w:rsidRPr="00BA5CE9">
        <w:rPr>
          <w:rFonts w:ascii="Verdana" w:hAnsi="Verdana"/>
          <w:b/>
          <w:bCs/>
          <w:color w:val="000000"/>
          <w:sz w:val="20"/>
          <w:szCs w:val="20"/>
        </w:rPr>
        <w:t>Амвросиевскую</w:t>
      </w:r>
      <w:proofErr w:type="spellEnd"/>
      <w:r w:rsidRPr="00BA5CE9">
        <w:rPr>
          <w:rFonts w:ascii="Verdana" w:hAnsi="Verdana"/>
          <w:b/>
          <w:bCs/>
          <w:color w:val="000000"/>
          <w:sz w:val="20"/>
          <w:szCs w:val="20"/>
        </w:rPr>
        <w:t xml:space="preserve"> женская Пустынь.</w:t>
      </w:r>
      <w:r w:rsidRPr="00BA5CE9">
        <w:rPr>
          <w:rFonts w:ascii="Verdana" w:hAnsi="Verdana"/>
          <w:color w:val="000000"/>
          <w:sz w:val="20"/>
          <w:szCs w:val="20"/>
        </w:rPr>
        <w:t xml:space="preserve"> Её основал сам преподобный Амвросий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Оптинский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>. Эту обитель батюшка особенно любил и опекал. Здесь есть замечательные целебные источники, в одном из которых можно окунуться.</w:t>
      </w:r>
      <w:r w:rsidRPr="00BA5CE9">
        <w:rPr>
          <w:rFonts w:ascii="Verdana" w:hAnsi="Verdana"/>
          <w:color w:val="000000"/>
          <w:sz w:val="20"/>
          <w:szCs w:val="20"/>
        </w:rPr>
        <w:br/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Шамордино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 – находится в 14км от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Оптиной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 Пустыни. Духовная идея создания женского монастыря в этом месте принадлежит одному Охтинскому Старцу – Амвросию, а материальное воплощение – известному московскому купцу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Перлову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. Чтобы заранее оценить масштабы своего будущего изумления при виде собора, надо сказать, что этот </w:t>
      </w:r>
      <w:r w:rsidRPr="00BA5CE9">
        <w:rPr>
          <w:rFonts w:ascii="Verdana" w:hAnsi="Verdana"/>
          <w:color w:val="000000"/>
          <w:sz w:val="20"/>
          <w:szCs w:val="20"/>
        </w:rPr>
        <w:lastRenderedPageBreak/>
        <w:t>купец владел в Москве магазином «Чай-кофе», который и по сей день поражает нас своим замечательным китайским интерьером. У подножия живописного холма, на котором расположен монастырь, протекает река Серена, питающаяся водами многочисленных родниковых ключей.  В 1998 году  над одним из источников поставили часовню и освятили его в честь иконы Божией Матери «Живоносный источник», рядом устроили купальню. Усердием благотворителя монастыря раба Божия Анатолия была построена из более 200 ступенек удобная лестница, ведущая к источнику. На ней – смотровая площадка с красивым видом на Царский луг. В 2008 году над источником в честь Казанской иконы Матери Божией также построили часовню и вновь освятили. Множество паломников, посещающих обитель, набирают святую воду и погружаются в источник, по вере получая исцеления от разных недугов.</w:t>
      </w:r>
      <w:r w:rsidRPr="00BA5CE9">
        <w:rPr>
          <w:rFonts w:ascii="Verdana" w:hAnsi="Verdana"/>
          <w:color w:val="000000"/>
          <w:sz w:val="20"/>
          <w:szCs w:val="20"/>
        </w:rPr>
        <w:br/>
        <w:t>Возвращение в Козельск. Расселение в отеле. Ночлег.</w:t>
      </w:r>
      <w:r w:rsidRPr="00BA5CE9">
        <w:rPr>
          <w:rFonts w:ascii="Verdana" w:hAnsi="Verdana"/>
          <w:color w:val="000000"/>
          <w:sz w:val="20"/>
          <w:szCs w:val="20"/>
        </w:rPr>
        <w:br/>
      </w:r>
      <w:r w:rsidRPr="00BA5CE9">
        <w:rPr>
          <w:rStyle w:val="a5"/>
          <w:rFonts w:ascii="Verdana" w:hAnsi="Verdana"/>
          <w:color w:val="800000"/>
          <w:sz w:val="20"/>
          <w:szCs w:val="20"/>
        </w:rPr>
        <w:t>3 день:</w:t>
      </w:r>
      <w:r w:rsidRPr="00BA5CE9">
        <w:rPr>
          <w:rFonts w:ascii="Verdana" w:hAnsi="Verdana"/>
          <w:color w:val="000000"/>
          <w:sz w:val="20"/>
          <w:szCs w:val="20"/>
        </w:rPr>
        <w:t> (воскресение)</w:t>
      </w:r>
      <w:r w:rsidRPr="00BA5CE9">
        <w:rPr>
          <w:rFonts w:ascii="Verdana" w:hAnsi="Verdana"/>
          <w:color w:val="000000"/>
          <w:sz w:val="20"/>
          <w:szCs w:val="20"/>
        </w:rPr>
        <w:br/>
        <w:t xml:space="preserve">Ранняя Литургия и молебен у мощей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прп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>. Амвросия.</w:t>
      </w:r>
      <w:r w:rsidRPr="00BA5CE9">
        <w:rPr>
          <w:rFonts w:ascii="Verdana" w:hAnsi="Verdana"/>
          <w:color w:val="000000"/>
          <w:sz w:val="20"/>
          <w:szCs w:val="20"/>
        </w:rPr>
        <w:br/>
        <w:t xml:space="preserve">Переезд в </w:t>
      </w:r>
      <w:proofErr w:type="spellStart"/>
      <w:r w:rsidRPr="00BA5CE9">
        <w:rPr>
          <w:rFonts w:ascii="Verdana" w:hAnsi="Verdana"/>
          <w:color w:val="000000"/>
          <w:sz w:val="20"/>
          <w:szCs w:val="20"/>
        </w:rPr>
        <w:t>Клыково</w:t>
      </w:r>
      <w:proofErr w:type="spellEnd"/>
      <w:r w:rsidRPr="00BA5CE9">
        <w:rPr>
          <w:rFonts w:ascii="Verdana" w:hAnsi="Verdana"/>
          <w:color w:val="000000"/>
          <w:sz w:val="20"/>
          <w:szCs w:val="20"/>
        </w:rPr>
        <w:t xml:space="preserve">. </w:t>
      </w:r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Прибытие в </w:t>
      </w:r>
      <w:r w:rsidRPr="00BA5CE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Монастырь Спаса Нерукотворного</w:t>
      </w:r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селе </w:t>
      </w:r>
      <w:proofErr w:type="spellStart"/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>Клыково</w:t>
      </w:r>
      <w:proofErr w:type="spellEnd"/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экскурсия по монастырю, посещение храмов, могилки и домика схимонахини </w:t>
      </w:r>
      <w:proofErr w:type="spellStart"/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Сепфоры</w:t>
      </w:r>
      <w:proofErr w:type="spellEnd"/>
      <w:r w:rsidRPr="00BA5C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Pr="00BA5CE9">
        <w:rPr>
          <w:rFonts w:ascii="Verdana" w:hAnsi="Verdana"/>
          <w:color w:val="000000"/>
          <w:sz w:val="20"/>
          <w:szCs w:val="20"/>
        </w:rPr>
        <w:t>Экскурсия. О</w:t>
      </w:r>
      <w:r w:rsidRPr="00BA5CE9">
        <w:rPr>
          <w:rFonts w:ascii="Arial" w:hAnsi="Arial" w:cs="Arial"/>
          <w:color w:val="000000"/>
          <w:sz w:val="20"/>
          <w:szCs w:val="20"/>
        </w:rPr>
        <w:t xml:space="preserve">тправление </w:t>
      </w:r>
      <w:r w:rsidRPr="00BA5CE9">
        <w:rPr>
          <w:rFonts w:ascii="Arial" w:hAnsi="Arial" w:cs="Arial"/>
          <w:b/>
          <w:color w:val="000000"/>
          <w:sz w:val="20"/>
          <w:szCs w:val="20"/>
        </w:rPr>
        <w:t>в Тихонову Пустынь</w:t>
      </w:r>
    </w:p>
    <w:p w14:paraId="07D77DA1" w14:textId="77777777" w:rsidR="001015B0" w:rsidRPr="00BA5CE9" w:rsidRDefault="001015B0" w:rsidP="001015B0">
      <w:pPr>
        <w:shd w:val="clear" w:color="auto" w:fill="FFFFFF"/>
        <w:spacing w:line="300" w:lineRule="atLeast"/>
        <w:rPr>
          <w:rFonts w:ascii="Arial" w:hAnsi="Arial" w:cs="Arial"/>
          <w:color w:val="000000"/>
          <w:sz w:val="20"/>
          <w:szCs w:val="20"/>
        </w:rPr>
      </w:pPr>
      <w:r w:rsidRPr="00BA5CE9">
        <w:rPr>
          <w:rFonts w:ascii="Arial" w:hAnsi="Arial" w:cs="Arial"/>
          <w:color w:val="000000"/>
          <w:sz w:val="20"/>
          <w:szCs w:val="20"/>
        </w:rPr>
        <w:t>Прибытие в Тихонову Пустынь, экскурсия по монастырю, поклонение святыням, трапеза.</w:t>
      </w:r>
    </w:p>
    <w:p w14:paraId="70FB4055" w14:textId="77777777" w:rsidR="001015B0" w:rsidRPr="00BA5CE9" w:rsidRDefault="001015B0" w:rsidP="001015B0">
      <w:pPr>
        <w:shd w:val="clear" w:color="auto" w:fill="FFFFFF"/>
        <w:spacing w:line="300" w:lineRule="atLeast"/>
        <w:rPr>
          <w:rFonts w:ascii="Arial" w:hAnsi="Arial" w:cs="Arial"/>
          <w:color w:val="000000"/>
          <w:sz w:val="20"/>
          <w:szCs w:val="20"/>
        </w:rPr>
      </w:pPr>
      <w:r w:rsidRPr="00BA5CE9">
        <w:rPr>
          <w:rFonts w:ascii="Arial" w:hAnsi="Arial" w:cs="Arial"/>
          <w:color w:val="000000"/>
          <w:sz w:val="20"/>
          <w:szCs w:val="20"/>
        </w:rPr>
        <w:t>Посещение источника Тихона Калужского </w:t>
      </w:r>
    </w:p>
    <w:p w14:paraId="71DFFB94" w14:textId="77777777" w:rsidR="001015B0" w:rsidRPr="00BA5CE9" w:rsidRDefault="001015B0" w:rsidP="001015B0">
      <w:pPr>
        <w:rPr>
          <w:rFonts w:ascii="Verdana" w:hAnsi="Verdana"/>
          <w:color w:val="000000"/>
          <w:sz w:val="20"/>
          <w:szCs w:val="20"/>
        </w:rPr>
      </w:pPr>
      <w:r w:rsidRPr="00BA5CE9">
        <w:rPr>
          <w:rFonts w:ascii="Verdana" w:hAnsi="Verdana"/>
          <w:color w:val="000000"/>
          <w:sz w:val="20"/>
          <w:szCs w:val="20"/>
        </w:rPr>
        <w:t xml:space="preserve">Отправление в Слуцк </w:t>
      </w:r>
      <w:r w:rsidRPr="00BA5CE9">
        <w:rPr>
          <w:rFonts w:ascii="Verdana" w:hAnsi="Verdana"/>
          <w:color w:val="000000"/>
          <w:sz w:val="20"/>
          <w:szCs w:val="20"/>
        </w:rPr>
        <w:br/>
      </w:r>
      <w:r w:rsidRPr="00BA5CE9">
        <w:rPr>
          <w:rStyle w:val="a5"/>
          <w:rFonts w:ascii="Verdana" w:hAnsi="Verdana"/>
          <w:color w:val="800000"/>
          <w:sz w:val="20"/>
          <w:szCs w:val="20"/>
        </w:rPr>
        <w:t>4 день</w:t>
      </w:r>
      <w:r w:rsidRPr="00BA5CE9">
        <w:rPr>
          <w:rFonts w:ascii="Verdana" w:hAnsi="Verdana"/>
          <w:color w:val="000000"/>
          <w:sz w:val="20"/>
          <w:szCs w:val="20"/>
        </w:rPr>
        <w:t>:  (понедельник) Прибытие поздней ночью либо ранним утром.</w:t>
      </w:r>
    </w:p>
    <w:p w14:paraId="38C362F7" w14:textId="77777777" w:rsidR="001015B0" w:rsidRPr="00BA5CE9" w:rsidRDefault="001015B0" w:rsidP="001015B0">
      <w:pPr>
        <w:rPr>
          <w:rFonts w:ascii="Verdana" w:hAnsi="Verdana"/>
          <w:color w:val="000000"/>
          <w:sz w:val="20"/>
          <w:szCs w:val="20"/>
        </w:rPr>
      </w:pPr>
      <w:r w:rsidRPr="00BA5CE9">
        <w:rPr>
          <w:rFonts w:ascii="Verdana" w:hAnsi="Verdana"/>
          <w:color w:val="000000"/>
          <w:sz w:val="20"/>
          <w:szCs w:val="20"/>
        </w:rPr>
        <w:t xml:space="preserve"> Стоимость: от 95 у.е. </w:t>
      </w:r>
    </w:p>
    <w:p w14:paraId="037AB493" w14:textId="31EF647D" w:rsidR="001015B0" w:rsidRPr="001015B0" w:rsidRDefault="001015B0" w:rsidP="001015B0">
      <w:pPr>
        <w:outlineLvl w:val="2"/>
        <w:rPr>
          <w:rFonts w:ascii="Arial" w:hAnsi="Arial" w:cs="Arial"/>
          <w:color w:val="8CB0E5"/>
          <w:spacing w:val="-5"/>
          <w:sz w:val="69"/>
          <w:szCs w:val="69"/>
        </w:rPr>
      </w:pPr>
      <w:r w:rsidRPr="00BA5CE9">
        <w:rPr>
          <w:rFonts w:ascii="Verdana" w:hAnsi="Verdana"/>
          <w:color w:val="000000"/>
          <w:sz w:val="20"/>
          <w:szCs w:val="20"/>
        </w:rPr>
        <w:t>В стоимость включено: проезд, проживание 1 ночь, 2-3 местные номера со всеми уд-ми, 1 завтрак, экскурсии по монастырям.</w:t>
      </w:r>
      <w:r>
        <w:rPr>
          <w:rFonts w:ascii="Verdana" w:hAnsi="Verdana"/>
          <w:color w:val="000000"/>
        </w:rPr>
        <w:t xml:space="preserve"> </w:t>
      </w:r>
      <w:r w:rsidR="00E25FED">
        <w:rPr>
          <w:noProof/>
        </w:rPr>
        <w:drawing>
          <wp:inline distT="0" distB="0" distL="0" distR="0" wp14:anchorId="04E19457" wp14:editId="601DD213">
            <wp:extent cx="2733675" cy="2390140"/>
            <wp:effectExtent l="0" t="0" r="9525" b="0"/>
            <wp:docPr id="8" name="Рисунок 8" descr="Optin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tina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47" cy="24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CE9">
        <w:rPr>
          <w:noProof/>
        </w:rPr>
        <w:drawing>
          <wp:inline distT="0" distB="0" distL="0" distR="0" wp14:anchorId="47EED94A" wp14:editId="3112C978">
            <wp:extent cx="2657093" cy="2341880"/>
            <wp:effectExtent l="0" t="0" r="0" b="1270"/>
            <wp:docPr id="9" name="Рисунок 9" descr="shamordinskiy_monastyi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mordinskiy_monastyir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64" cy="24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/>
      </w:r>
      <w:r w:rsidRPr="001015B0">
        <w:rPr>
          <w:rFonts w:ascii="Arial" w:hAnsi="Arial" w:cs="Arial"/>
          <w:color w:val="8CB0E5"/>
          <w:spacing w:val="-5"/>
          <w:sz w:val="69"/>
          <w:szCs w:val="69"/>
        </w:rPr>
        <w:lastRenderedPageBreak/>
        <w:t>Авторская программа поездки</w:t>
      </w:r>
    </w:p>
    <w:p w14:paraId="156E2D91" w14:textId="77777777" w:rsidR="001015B0" w:rsidRPr="001015B0" w:rsidRDefault="001015B0" w:rsidP="001015B0">
      <w:pPr>
        <w:outlineLvl w:val="2"/>
        <w:rPr>
          <w:rFonts w:ascii="Arial" w:hAnsi="Arial" w:cs="Arial"/>
          <w:color w:val="2F5A99"/>
          <w:spacing w:val="-5"/>
          <w:sz w:val="45"/>
          <w:szCs w:val="45"/>
        </w:rPr>
      </w:pPr>
      <w:r w:rsidRPr="001015B0">
        <w:rPr>
          <w:rFonts w:ascii="Arial" w:hAnsi="Arial" w:cs="Arial"/>
          <w:color w:val="2F5A99"/>
          <w:spacing w:val="-5"/>
          <w:sz w:val="45"/>
          <w:szCs w:val="45"/>
        </w:rPr>
        <w:t>Путешествие по «Золотому кольцу»+ Дивеево</w:t>
      </w:r>
    </w:p>
    <w:p w14:paraId="3ED6D610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t>1 день</w:t>
      </w:r>
    </w:p>
    <w:p w14:paraId="52DEFB1A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 xml:space="preserve">Поездка в Дивеево из Слуцка начинается в 06:00. ( из Минска – 07.30 час. ул.Кирово,3) </w:t>
      </w:r>
    </w:p>
    <w:p w14:paraId="4F5405BC" w14:textId="4304EF5E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color w:val="2F5A99"/>
        </w:rPr>
        <w:t>Дорогие друзья!</w:t>
      </w:r>
      <w:r w:rsidRPr="001015B0">
        <w:rPr>
          <w:rFonts w:ascii="Arial" w:hAnsi="Arial" w:cs="Arial"/>
          <w:color w:val="2F5A99"/>
        </w:rPr>
        <w:t> Мы обновили программы туров по России в 2023 году. Теперь во всех маршрутах «</w:t>
      </w:r>
      <w:proofErr w:type="spellStart"/>
      <w:r w:rsidRPr="00E25FED">
        <w:rPr>
          <w:rFonts w:ascii="Arial" w:hAnsi="Arial" w:cs="Arial"/>
          <w:color w:val="2F5A99"/>
        </w:rPr>
        <w:t>ФиестаТур</w:t>
      </w:r>
      <w:proofErr w:type="spellEnd"/>
      <w:r w:rsidRPr="001015B0">
        <w:rPr>
          <w:rFonts w:ascii="Arial" w:hAnsi="Arial" w:cs="Arial"/>
          <w:color w:val="2F5A99"/>
        </w:rPr>
        <w:t>» практически полностью отсутствуют ночные переезды. Это делает поездки намного более комфортными и физически легкими!</w:t>
      </w:r>
    </w:p>
    <w:p w14:paraId="656CEFB6" w14:textId="77777777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Время во время дневного переезда не будет тянуться рутинно, т.к. предусмотрено большое знакомство с посещаемыми местами. Это позволит оставить еще больше свободного времени в самих местах!</w:t>
      </w:r>
    </w:p>
    <w:p w14:paraId="1F3500F8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 программе первого дня:</w:t>
      </w:r>
    </w:p>
    <w:p w14:paraId="4F72FA7E" w14:textId="77777777" w:rsidR="001015B0" w:rsidRPr="001015B0" w:rsidRDefault="001015B0" w:rsidP="001015B0">
      <w:pPr>
        <w:numPr>
          <w:ilvl w:val="0"/>
          <w:numId w:val="2"/>
        </w:numPr>
        <w:spacing w:after="160" w:line="259" w:lineRule="auto"/>
        <w:ind w:left="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Молитвенное правило;</w:t>
      </w:r>
    </w:p>
    <w:p w14:paraId="090089CB" w14:textId="77777777" w:rsidR="001015B0" w:rsidRPr="001015B0" w:rsidRDefault="001015B0" w:rsidP="001015B0">
      <w:pPr>
        <w:numPr>
          <w:ilvl w:val="0"/>
          <w:numId w:val="2"/>
        </w:numPr>
        <w:spacing w:before="100" w:beforeAutospacing="1" w:after="100" w:afterAutospacing="1" w:line="259" w:lineRule="auto"/>
        <w:ind w:left="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Аудио спектакль «Житие святого Серафима»;</w:t>
      </w:r>
    </w:p>
    <w:p w14:paraId="74B2F84D" w14:textId="77777777" w:rsidR="001015B0" w:rsidRPr="001015B0" w:rsidRDefault="001015B0" w:rsidP="001015B0">
      <w:pPr>
        <w:numPr>
          <w:ilvl w:val="0"/>
          <w:numId w:val="2"/>
        </w:numPr>
        <w:spacing w:before="100" w:beforeAutospacing="1" w:after="100" w:afterAutospacing="1" w:line="259" w:lineRule="auto"/>
        <w:ind w:left="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Чтение Богородичного правила;</w:t>
      </w:r>
    </w:p>
    <w:p w14:paraId="10EC8DB9" w14:textId="77777777" w:rsidR="001015B0" w:rsidRPr="001015B0" w:rsidRDefault="001015B0" w:rsidP="001015B0">
      <w:pPr>
        <w:numPr>
          <w:ilvl w:val="0"/>
          <w:numId w:val="2"/>
        </w:numPr>
        <w:spacing w:before="100" w:beforeAutospacing="1" w:after="100" w:afterAutospacing="1" w:line="259" w:lineRule="auto"/>
        <w:ind w:left="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Первое «удаленное» знакомство с Дивеевским монастырем. Включает рассказы про преподобных и юродивых, просмотр фотографий и даже конкурсы с призами. Будет интересно!</w:t>
      </w:r>
    </w:p>
    <w:p w14:paraId="5E05AD79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Вечером прибытие в Боголюбово. Размещение в паломнической гостинице и полноценный ночлег. </w:t>
      </w:r>
    </w:p>
    <w:p w14:paraId="1ADCEECC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t>2 день</w:t>
      </w:r>
    </w:p>
    <w:p w14:paraId="28C1DAE8" w14:textId="1EE07413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Золотое кольцо России для нас торжественно откроет поселок </w:t>
      </w:r>
      <w:r w:rsidRPr="001015B0">
        <w:rPr>
          <w:rFonts w:ascii="Arial" w:hAnsi="Arial" w:cs="Arial"/>
          <w:b/>
          <w:bCs/>
          <w:color w:val="1A1A1A"/>
        </w:rPr>
        <w:t>Боголюбово</w:t>
      </w:r>
      <w:r w:rsidRPr="001015B0">
        <w:rPr>
          <w:rFonts w:ascii="Arial" w:hAnsi="Arial" w:cs="Arial"/>
          <w:color w:val="1A1A1A"/>
        </w:rPr>
        <w:t> и его главная святыня — </w:t>
      </w:r>
      <w:r w:rsidRPr="001015B0">
        <w:rPr>
          <w:rFonts w:ascii="Arial" w:hAnsi="Arial" w:cs="Arial"/>
          <w:b/>
          <w:bCs/>
          <w:color w:val="1A1A1A"/>
        </w:rPr>
        <w:t>монастырь Рождества Богородицы</w:t>
      </w:r>
      <w:r w:rsidRPr="001015B0">
        <w:rPr>
          <w:rFonts w:ascii="Arial" w:hAnsi="Arial" w:cs="Arial"/>
          <w:color w:val="1A1A1A"/>
        </w:rPr>
        <w:t xml:space="preserve">. Он украшен почтенной сединой, ведь основана обитель была в далеком 12 веке. Тогда древнерусскому князю Андрею в небе явилась Божественная Дева. Она и указала место для </w:t>
      </w:r>
      <w:r w:rsidRPr="001015B0">
        <w:rPr>
          <w:rFonts w:ascii="Arial" w:hAnsi="Arial" w:cs="Arial"/>
          <w:color w:val="1A1A1A"/>
        </w:rPr>
        <w:lastRenderedPageBreak/>
        <w:t>строительства монастыря на этой святой земле.</w:t>
      </w:r>
      <w:r w:rsidRPr="00E25FED">
        <w:rPr>
          <w:rFonts w:ascii="Arial" w:hAnsi="Arial" w:cs="Arial"/>
          <w:color w:val="1A1A1A"/>
        </w:rPr>
        <w:t xml:space="preserve"> </w:t>
      </w:r>
      <w:r w:rsidRPr="00E25FED">
        <w:rPr>
          <w:noProof/>
        </w:rPr>
        <w:drawing>
          <wp:inline distT="0" distB="0" distL="0" distR="0" wp14:anchorId="23D1B600" wp14:editId="663F10F4">
            <wp:extent cx="3362325" cy="243820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54" cy="24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C51B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 память о чудесном событии князь повелел написать образ. На нем Богородица изображена с воздетыми горе руками. Все как князь и видел собственными глазами. Впоследствии икона получила название «</w:t>
      </w:r>
      <w:proofErr w:type="spellStart"/>
      <w:r w:rsidRPr="001015B0">
        <w:rPr>
          <w:rFonts w:ascii="Arial" w:hAnsi="Arial" w:cs="Arial"/>
          <w:color w:val="1A1A1A"/>
        </w:rPr>
        <w:t>Боголюбская</w:t>
      </w:r>
      <w:proofErr w:type="spellEnd"/>
      <w:r w:rsidRPr="001015B0">
        <w:rPr>
          <w:rFonts w:ascii="Arial" w:hAnsi="Arial" w:cs="Arial"/>
          <w:color w:val="1A1A1A"/>
        </w:rPr>
        <w:t>», она же является главной святыней монастыря и источником неиссякаемых чудес. К слову, это первый писанный на Руси образ Богоматери. Прежде все иконы привозились из Византии!</w:t>
      </w:r>
    </w:p>
    <w:p w14:paraId="4F5179F2" w14:textId="77777777" w:rsidR="001015B0" w:rsidRPr="001015B0" w:rsidRDefault="001015B0" w:rsidP="001015B0">
      <w:pPr>
        <w:rPr>
          <w:color w:val="2F5A99"/>
        </w:rPr>
      </w:pPr>
      <w:r w:rsidRPr="001015B0">
        <w:fldChar w:fldCharType="begin"/>
      </w:r>
      <w:r w:rsidRPr="001015B0">
        <w:instrText xml:space="preserve"> HYPERLINK "https://bogomolec.by/wp-content/uploads/2022/04/Palomnicheskaya-poyezdka-v-Diveevo_1.jpg" </w:instrText>
      </w:r>
      <w:r w:rsidRPr="001015B0">
        <w:fldChar w:fldCharType="separate"/>
      </w:r>
    </w:p>
    <w:p w14:paraId="03C00A4A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fldChar w:fldCharType="end"/>
      </w:r>
      <w:r w:rsidRPr="001015B0">
        <w:rPr>
          <w:rFonts w:ascii="Arial" w:hAnsi="Arial" w:cs="Arial"/>
          <w:color w:val="1A1A1A"/>
        </w:rPr>
        <w:t>Белоснежный монастырь гармонично вписан в окружающий ландшафт, а голубые купола как начало неба на земле. Побыть в Боголюбово не только благодатно, но и просто красиво.</w:t>
      </w:r>
    </w:p>
    <w:p w14:paraId="79577665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Мы совершим экскурсию по монастырю. Обзор включает Собор Рождества Богородицы, колокольню с надвратным храмом Успения, трапезный и «Боголюбский» храмы, остатки дворца князя Андрея 12 века.</w:t>
      </w:r>
    </w:p>
    <w:p w14:paraId="2B6605C4" w14:textId="77777777" w:rsidR="001015B0" w:rsidRPr="001015B0" w:rsidRDefault="001015B0" w:rsidP="001015B0">
      <w:pPr>
        <w:outlineLvl w:val="1"/>
        <w:rPr>
          <w:rFonts w:ascii="Arial" w:hAnsi="Arial" w:cs="Arial"/>
          <w:color w:val="FFFFFF"/>
          <w:spacing w:val="-5"/>
        </w:rPr>
      </w:pPr>
      <w:proofErr w:type="spellStart"/>
      <w:r w:rsidRPr="001015B0">
        <w:rPr>
          <w:rFonts w:ascii="Arial" w:hAnsi="Arial" w:cs="Arial"/>
          <w:color w:val="FFFFFF"/>
          <w:spacing w:val="-5"/>
        </w:rPr>
        <w:t>Цаская</w:t>
      </w:r>
      <w:proofErr w:type="spellEnd"/>
      <w:r w:rsidRPr="001015B0">
        <w:rPr>
          <w:rFonts w:ascii="Arial" w:hAnsi="Arial" w:cs="Arial"/>
          <w:color w:val="FFFFFF"/>
          <w:spacing w:val="-5"/>
        </w:rPr>
        <w:t xml:space="preserve"> Литургия</w:t>
      </w:r>
    </w:p>
    <w:p w14:paraId="03F7FA76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b/>
          <w:bCs/>
          <w:color w:val="1A1A1A"/>
        </w:rPr>
        <w:t>Дорогие паломники!</w:t>
      </w:r>
      <w:r w:rsidRPr="001015B0">
        <w:rPr>
          <w:rFonts w:ascii="Arial" w:hAnsi="Arial" w:cs="Arial"/>
          <w:color w:val="1A1A1A"/>
        </w:rPr>
        <w:t> В Боголюбово у вас будет возможность заказать т.н. «Царскую Литургию». Это форма усиленного церковного моления. Суть заключается в том, что к богослужению частично добавляется молебен о недужных, сугубые прошения и тайные молитвы.</w:t>
      </w:r>
    </w:p>
    <w:p w14:paraId="5B503491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Сперва имя поминается на проскомидии, вынимается частица и читаются иерейские молитвы. Затем на великой ектенье о человеке следуют шесть прошений из молебна о недужных. Далее на Литургии добавляются моления на сугубой ектенье, возгласы на Апостоле и Евангелии, тропари… Все это «умножает» и усиливает молитву!</w:t>
      </w:r>
    </w:p>
    <w:p w14:paraId="2EFD8541" w14:textId="21337998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lastRenderedPageBreak/>
        <w:t xml:space="preserve">Знакомство с «Землей Богородицы» продолжится. Мы проследуем через </w:t>
      </w:r>
      <w:proofErr w:type="spellStart"/>
      <w:r w:rsidRPr="001015B0">
        <w:rPr>
          <w:rFonts w:ascii="Arial" w:hAnsi="Arial" w:cs="Arial"/>
          <w:color w:val="1A1A1A"/>
        </w:rPr>
        <w:t>Боголюбовский</w:t>
      </w:r>
      <w:proofErr w:type="spellEnd"/>
      <w:r w:rsidRPr="001015B0">
        <w:rPr>
          <w:rFonts w:ascii="Arial" w:hAnsi="Arial" w:cs="Arial"/>
          <w:color w:val="1A1A1A"/>
        </w:rPr>
        <w:t xml:space="preserve"> луг к жемчужине владимирской земли — </w:t>
      </w:r>
      <w:r w:rsidRPr="001015B0">
        <w:rPr>
          <w:rFonts w:ascii="Arial" w:hAnsi="Arial" w:cs="Arial"/>
          <w:b/>
          <w:bCs/>
          <w:color w:val="1A1A1A"/>
        </w:rPr>
        <w:t>храму Покрова на Нерли</w:t>
      </w:r>
      <w:r w:rsidRPr="001015B0">
        <w:rPr>
          <w:rFonts w:ascii="Arial" w:hAnsi="Arial" w:cs="Arial"/>
          <w:color w:val="1A1A1A"/>
        </w:rPr>
        <w:t>.</w:t>
      </w:r>
      <w:r w:rsidRPr="00E25FED">
        <w:rPr>
          <w:rFonts w:ascii="Arial" w:hAnsi="Arial" w:cs="Arial"/>
          <w:color w:val="1A1A1A"/>
        </w:rPr>
        <w:t xml:space="preserve"> </w:t>
      </w:r>
      <w:r w:rsidRPr="00E25FED">
        <w:rPr>
          <w:noProof/>
        </w:rPr>
        <w:drawing>
          <wp:inline distT="0" distB="0" distL="0" distR="0" wp14:anchorId="4ECC8799" wp14:editId="2D0B4046">
            <wp:extent cx="2809875" cy="195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DBA4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 xml:space="preserve">Сам луг является отдельным удовольствием. На нем произрастает более 250 видов растений. Это </w:t>
      </w:r>
      <w:proofErr w:type="spellStart"/>
      <w:r w:rsidRPr="001015B0">
        <w:rPr>
          <w:rFonts w:ascii="Arial" w:hAnsi="Arial" w:cs="Arial"/>
          <w:color w:val="1A1A1A"/>
        </w:rPr>
        <w:t>полевичка</w:t>
      </w:r>
      <w:proofErr w:type="spellEnd"/>
      <w:r w:rsidRPr="001015B0">
        <w:rPr>
          <w:rFonts w:ascii="Arial" w:hAnsi="Arial" w:cs="Arial"/>
          <w:color w:val="1A1A1A"/>
        </w:rPr>
        <w:t xml:space="preserve"> амурская, лапчатка, окопник, череда, сыть, овсяница </w:t>
      </w:r>
      <w:proofErr w:type="spellStart"/>
      <w:r w:rsidRPr="001015B0">
        <w:rPr>
          <w:rFonts w:ascii="Arial" w:hAnsi="Arial" w:cs="Arial"/>
          <w:color w:val="1A1A1A"/>
        </w:rPr>
        <w:t>валисская</w:t>
      </w:r>
      <w:proofErr w:type="spellEnd"/>
      <w:r w:rsidRPr="001015B0">
        <w:rPr>
          <w:rFonts w:ascii="Arial" w:hAnsi="Arial" w:cs="Arial"/>
          <w:color w:val="1A1A1A"/>
        </w:rPr>
        <w:t>… Часть растений занесена в Красную книгу. Всем этим можно любоваться сколько душе угодно!</w:t>
      </w:r>
    </w:p>
    <w:p w14:paraId="7CC0F8A5" w14:textId="47840C7A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Храм Покрова на Нерли не нуждается в представлении. По фотографиям его знает</w:t>
      </w:r>
      <w:r w:rsidRPr="00E25FED">
        <w:rPr>
          <w:rFonts w:ascii="Arial" w:hAnsi="Arial" w:cs="Arial"/>
          <w:color w:val="1A1A1A"/>
        </w:rPr>
        <w:t>,</w:t>
      </w:r>
      <w:r w:rsidRPr="001015B0">
        <w:rPr>
          <w:rFonts w:ascii="Arial" w:hAnsi="Arial" w:cs="Arial"/>
          <w:color w:val="1A1A1A"/>
        </w:rPr>
        <w:t xml:space="preserve"> пожалуй</w:t>
      </w:r>
      <w:r w:rsidRPr="00E25FED">
        <w:rPr>
          <w:rFonts w:ascii="Arial" w:hAnsi="Arial" w:cs="Arial"/>
          <w:color w:val="1A1A1A"/>
        </w:rPr>
        <w:t>,</w:t>
      </w:r>
      <w:r w:rsidRPr="001015B0">
        <w:rPr>
          <w:rFonts w:ascii="Arial" w:hAnsi="Arial" w:cs="Arial"/>
          <w:color w:val="1A1A1A"/>
        </w:rPr>
        <w:t xml:space="preserve"> каждый. А для верующих церковь дорога еще тем, что является первым храмом на Руси, освященным в честь праздника Покрова Богородицы. Событие произошло в 1165 году.</w:t>
      </w:r>
    </w:p>
    <w:p w14:paraId="120FD332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С тех пор идеально сбалансированный белоснежный храм как свеча, тихо горит среди бескрайнего Боголюбского луга. Его метко сравнивают с лебедем, плывущим по волнам. Это действительно так и выглядит, когда Нерль выходит из берегов.</w:t>
      </w:r>
    </w:p>
    <w:p w14:paraId="0425E562" w14:textId="77777777" w:rsidR="001015B0" w:rsidRPr="001015B0" w:rsidRDefault="001015B0" w:rsidP="001015B0"/>
    <w:p w14:paraId="3CDD8744" w14:textId="77777777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Храм кажется простым снаружи, но это впечатление обманчиво. Если присмотреться, взору предстанут изящные стены, украшенные рельефными изображениями царя Давида и женскими ликами. Там же притаились птицы, львы, грифоны… Атмосферные фотографии на память гарантированы! </w:t>
      </w:r>
    </w:p>
    <w:p w14:paraId="199B0B0E" w14:textId="77777777" w:rsidR="001015B0" w:rsidRPr="001015B0" w:rsidRDefault="001015B0" w:rsidP="001015B0">
      <w:pPr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i/>
          <w:iCs/>
          <w:color w:val="2F5A99"/>
          <w:bdr w:val="none" w:sz="0" w:space="0" w:color="auto" w:frame="1"/>
        </w:rPr>
        <w:t>Слава Богу, за такую красоту!</w:t>
      </w:r>
    </w:p>
    <w:p w14:paraId="6C03D945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Переезд в </w:t>
      </w:r>
      <w:r w:rsidRPr="001015B0">
        <w:rPr>
          <w:rFonts w:ascii="Arial" w:hAnsi="Arial" w:cs="Arial"/>
          <w:b/>
          <w:bCs/>
          <w:color w:val="1A1A1A"/>
        </w:rPr>
        <w:t>Суздаль</w:t>
      </w:r>
      <w:r w:rsidRPr="001015B0">
        <w:rPr>
          <w:rFonts w:ascii="Arial" w:hAnsi="Arial" w:cs="Arial"/>
          <w:color w:val="1A1A1A"/>
        </w:rPr>
        <w:t>. Это не просто районный центр, а полноценный город-музей, с тысячелетней историей.</w:t>
      </w:r>
    </w:p>
    <w:p w14:paraId="6AB32D51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Суздаль взрастил более двухсот памятников истории и архитектуры, часть из них сегодня гордо состоит в списке объектов Всемирного наследия ЮНЕСКО.</w:t>
      </w:r>
    </w:p>
    <w:p w14:paraId="76DE6300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Маленький провинциальный городок как машина времени переносит гостей в атмосферу мещанского города дореволюционной эпохи. Если вы смотрели фильмы «Женитьба Бальзаминова», «Андрей Рублев», «Чародеи», «Царь», то многие места вам покажутся уже знакомыми!</w:t>
      </w:r>
    </w:p>
    <w:p w14:paraId="4C88EA64" w14:textId="77777777" w:rsidR="001015B0" w:rsidRPr="001015B0" w:rsidRDefault="001015B0" w:rsidP="001015B0">
      <w:pPr>
        <w:rPr>
          <w:color w:val="2F5A99"/>
        </w:rPr>
      </w:pPr>
      <w:r w:rsidRPr="001015B0">
        <w:fldChar w:fldCharType="begin"/>
      </w:r>
      <w:r w:rsidRPr="001015B0">
        <w:instrText xml:space="preserve"> HYPERLINK "https://bogomolec.by/wp-content/uploads/2022/05/Palomnicheskaya-poyezdka-v-Diveevo_23.jpg" </w:instrText>
      </w:r>
      <w:r w:rsidRPr="001015B0">
        <w:fldChar w:fldCharType="separate"/>
      </w:r>
    </w:p>
    <w:p w14:paraId="56A34D66" w14:textId="5AEBFB60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fldChar w:fldCharType="end"/>
      </w:r>
      <w:r w:rsidRPr="001015B0">
        <w:rPr>
          <w:rFonts w:ascii="Arial" w:hAnsi="Arial" w:cs="Arial"/>
          <w:color w:val="1A1A1A"/>
        </w:rPr>
        <w:t>Мы совершим полноценную экскурсию по Суздалю. Она включает как святые места, так и общекультурные объекты, которые будут интересны каждому:</w:t>
      </w:r>
    </w:p>
    <w:p w14:paraId="51DD1CF1" w14:textId="77777777" w:rsidR="001015B0" w:rsidRPr="001015B0" w:rsidRDefault="001015B0" w:rsidP="001015B0">
      <w:pPr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 xml:space="preserve">Покровский и </w:t>
      </w:r>
      <w:proofErr w:type="spellStart"/>
      <w:r w:rsidRPr="001015B0">
        <w:rPr>
          <w:rFonts w:ascii="Arial" w:hAnsi="Arial" w:cs="Arial"/>
          <w:color w:val="1A1A1A"/>
        </w:rPr>
        <w:t>Ризоположенский</w:t>
      </w:r>
      <w:proofErr w:type="spellEnd"/>
      <w:r w:rsidRPr="001015B0">
        <w:rPr>
          <w:rFonts w:ascii="Arial" w:hAnsi="Arial" w:cs="Arial"/>
          <w:color w:val="1A1A1A"/>
        </w:rPr>
        <w:t xml:space="preserve"> монастыри, Рождественский собор на территории Кремля, церкви </w:t>
      </w:r>
      <w:proofErr w:type="spellStart"/>
      <w:r w:rsidRPr="001015B0">
        <w:rPr>
          <w:rFonts w:ascii="Arial" w:hAnsi="Arial" w:cs="Arial"/>
          <w:color w:val="1A1A1A"/>
        </w:rPr>
        <w:t>Входоиерусалимская</w:t>
      </w:r>
      <w:proofErr w:type="spellEnd"/>
      <w:r w:rsidRPr="001015B0">
        <w:rPr>
          <w:rFonts w:ascii="Arial" w:hAnsi="Arial" w:cs="Arial"/>
          <w:color w:val="1A1A1A"/>
        </w:rPr>
        <w:t>, Успенская, Казанская и Воскресенская на торгу;</w:t>
      </w:r>
    </w:p>
    <w:p w14:paraId="2AAC300E" w14:textId="77777777" w:rsidR="001015B0" w:rsidRPr="001015B0" w:rsidRDefault="001015B0" w:rsidP="001015B0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lastRenderedPageBreak/>
        <w:t>Панорама города у стен Спас-</w:t>
      </w:r>
      <w:proofErr w:type="spellStart"/>
      <w:r w:rsidRPr="001015B0">
        <w:rPr>
          <w:rFonts w:ascii="Arial" w:hAnsi="Arial" w:cs="Arial"/>
          <w:color w:val="1A1A1A"/>
        </w:rPr>
        <w:t>Евфимиевого</w:t>
      </w:r>
      <w:proofErr w:type="spellEnd"/>
      <w:r w:rsidRPr="001015B0">
        <w:rPr>
          <w:rFonts w:ascii="Arial" w:hAnsi="Arial" w:cs="Arial"/>
          <w:color w:val="1A1A1A"/>
        </w:rPr>
        <w:t xml:space="preserve"> монастыря, дом ремесленника;</w:t>
      </w:r>
    </w:p>
    <w:p w14:paraId="2ABC4F25" w14:textId="77777777" w:rsidR="001015B0" w:rsidRPr="001015B0" w:rsidRDefault="001015B0" w:rsidP="001015B0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Кремлевская улица и торговые ряды. Там лучший выбор сувениров. Это деревянные и глиняные изделия, прихватки, салфетки, игрушки-лошадки и изделия из овечьей шерсти. Список продолжают тарелки, украшенные цветочными и рябиновыми узорами, стеклянные изделия из города Гусь-Хрустальный, «нарядные» баночки с маринованными огурцами, покровские пряники и муромские калачи. Но самый необыкновенный сувенир – духи с запахом Суздаля!;</w:t>
      </w:r>
    </w:p>
    <w:p w14:paraId="153511EA" w14:textId="77777777" w:rsidR="001015B0" w:rsidRPr="001015B0" w:rsidRDefault="001015B0" w:rsidP="001015B0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Часы-куранты 17 века у Архиерейских палат. На циферблате вместо цифр, кириллические буквы «Аз, буки, веди…». Все как в прошлом!</w:t>
      </w:r>
    </w:p>
    <w:p w14:paraId="2FFCFED2" w14:textId="77777777" w:rsidR="001015B0" w:rsidRPr="001015B0" w:rsidRDefault="001015B0" w:rsidP="001015B0">
      <w:pPr>
        <w:numPr>
          <w:ilvl w:val="0"/>
          <w:numId w:val="3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Фото на память у «Дома Бальзаминова</w:t>
      </w:r>
    </w:p>
    <w:p w14:paraId="063053C6" w14:textId="2A176738" w:rsidR="001015B0" w:rsidRPr="001015B0" w:rsidRDefault="001015B0" w:rsidP="00E25FED">
      <w:pPr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FFFFFF"/>
          <w:spacing w:val="-5"/>
        </w:rPr>
        <w:t xml:space="preserve"> </w:t>
      </w:r>
      <w:r w:rsidRPr="001015B0">
        <w:rPr>
          <w:rFonts w:ascii="Arial" w:hAnsi="Arial" w:cs="Arial"/>
          <w:color w:val="1A1A1A"/>
        </w:rPr>
        <w:t>Мы можем совершить экскурсию на речном трамвайчике по реке Каменка. С воды открываются лучшие виды на Кремль, бесчисленные достопримечательности и храмы Суздаля, Кремлевский и Ильинские луга…</w:t>
      </w:r>
    </w:p>
    <w:p w14:paraId="070A971E" w14:textId="77777777" w:rsidR="001015B0" w:rsidRPr="001015B0" w:rsidRDefault="001015B0" w:rsidP="001015B0"/>
    <w:p w14:paraId="3C54189D" w14:textId="77777777" w:rsidR="001015B0" w:rsidRPr="001015B0" w:rsidRDefault="001015B0" w:rsidP="001015B0">
      <w:pPr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i/>
          <w:iCs/>
          <w:color w:val="2F5A99"/>
          <w:bdr w:val="none" w:sz="0" w:space="0" w:color="auto" w:frame="1"/>
        </w:rPr>
        <w:t>Суздаль симфония архитектуры, ландшафта и изысканной кулинарии.</w:t>
      </w:r>
    </w:p>
    <w:p w14:paraId="01411A27" w14:textId="77777777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Планируя экскурсии по России мы обязательно оставляем паломникам свободное время. В Суздале просто гастрономический рай. Поэтому время можно потратить на вкусную трапезу. Здесь можно попробовать блюда, начиная от традиционных русских пельменей, до огурца в кляре! К слову, Суздаль в России столица огурца! Зеленому овощу здесь отдают всяческую честь и хвалу.</w:t>
      </w:r>
    </w:p>
    <w:p w14:paraId="3994F8D9" w14:textId="77777777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color w:val="2F5A99"/>
        </w:rPr>
        <w:t>«Сувениры» на память</w:t>
      </w:r>
      <w:r w:rsidRPr="001015B0">
        <w:rPr>
          <w:rFonts w:ascii="Arial" w:hAnsi="Arial" w:cs="Arial"/>
          <w:color w:val="2F5A99"/>
        </w:rPr>
        <w:t>. Под номером один идет конечно же варенье из огурца. Оно имеет всевозможные вариации. Помимо зеленого овоща в рецептах используются яблоки, орехи, сухофрукты, ягоды и даже лечебные травы. Одним словом выбор на любой вкус! Почетный второй номер занимает медовуха. Суздаль является отцом-батюшкой этого напитка. В составе только натуральные ингредиенты – вода, мед, хмель и дрожжи. Но зато выбор добавок не ограничен. Это мята, вишневый сок, ягоды можжевельника, перец, имбирь, гвоздика, всевозможные ягоды…  «Пузатая» бутылка исконно-русского напитка из темного стекла будет прекрасным подарком для близких! Ну и под номером три следуют «Суздальский горлодер». Это закуска на основе огуречного сока с добавлением ядреного хрена, помидоров, чеснока и меда!</w:t>
      </w:r>
    </w:p>
    <w:p w14:paraId="709316E2" w14:textId="567765F6" w:rsidR="001015B0" w:rsidRPr="00E25FED" w:rsidRDefault="001015B0" w:rsidP="00E25FED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После приятного духовно-телесного знакомства с Суздалем наше путешествие по Золотому Кольцу России продолжится. Впереди город </w:t>
      </w:r>
      <w:r w:rsidRPr="001015B0">
        <w:rPr>
          <w:rFonts w:ascii="Arial" w:hAnsi="Arial" w:cs="Arial"/>
          <w:b/>
          <w:bCs/>
          <w:color w:val="1A1A1A"/>
        </w:rPr>
        <w:t>Владимир</w:t>
      </w:r>
      <w:r w:rsidRPr="001015B0">
        <w:rPr>
          <w:rFonts w:ascii="Arial" w:hAnsi="Arial" w:cs="Arial"/>
          <w:color w:val="1A1A1A"/>
        </w:rPr>
        <w:t>.</w:t>
      </w:r>
      <w:r w:rsidR="00E25FED" w:rsidRPr="00E25FED">
        <w:rPr>
          <w:rFonts w:ascii="Arial" w:hAnsi="Arial" w:cs="Arial"/>
          <w:color w:val="1A1A1A"/>
        </w:rPr>
        <w:t xml:space="preserve"> </w:t>
      </w:r>
      <w:r w:rsidRPr="001015B0">
        <w:rPr>
          <w:rFonts w:ascii="Arial" w:hAnsi="Arial" w:cs="Arial"/>
          <w:color w:val="1A1A1A"/>
        </w:rPr>
        <w:t>В столице древней Руси мы увидим Успенский собор, в котором пребывают списки чудотворных икон «Владимирская» и «Максимовская», мощи князя Андрея Боголюбского.</w:t>
      </w:r>
      <w:r w:rsidR="00E25FED" w:rsidRPr="00E25FED">
        <w:rPr>
          <w:rFonts w:ascii="Arial" w:hAnsi="Arial" w:cs="Arial"/>
          <w:color w:val="1A1A1A"/>
        </w:rPr>
        <w:t xml:space="preserve"> </w:t>
      </w:r>
    </w:p>
    <w:p w14:paraId="3D8F6309" w14:textId="4171471F" w:rsidR="00E25FED" w:rsidRPr="001015B0" w:rsidRDefault="00E25FED" w:rsidP="00E25FED">
      <w:pPr>
        <w:spacing w:after="240"/>
        <w:rPr>
          <w:rFonts w:ascii="Arial" w:hAnsi="Arial" w:cs="Arial"/>
          <w:color w:val="1A1A1A"/>
        </w:rPr>
      </w:pPr>
      <w:r w:rsidRPr="00E25FED">
        <w:rPr>
          <w:noProof/>
        </w:rPr>
        <w:lastRenderedPageBreak/>
        <w:drawing>
          <wp:inline distT="0" distB="0" distL="0" distR="0" wp14:anchorId="31C246CE" wp14:editId="05231ED0">
            <wp:extent cx="4067175" cy="304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D70F" w14:textId="77777777" w:rsidR="001015B0" w:rsidRPr="001015B0" w:rsidRDefault="001015B0" w:rsidP="001015B0">
      <w:pPr>
        <w:rPr>
          <w:color w:val="2F5A99"/>
        </w:rPr>
      </w:pPr>
      <w:r w:rsidRPr="001015B0">
        <w:fldChar w:fldCharType="begin"/>
      </w:r>
      <w:r w:rsidRPr="001015B0">
        <w:instrText xml:space="preserve"> HYPERLINK "https://bogomolec.by/wp-content/uploads/2022/05/Palomnicheskaya-poyezdka-v-Diveevo_21.jpg" </w:instrText>
      </w:r>
      <w:r w:rsidRPr="001015B0">
        <w:fldChar w:fldCharType="separate"/>
      </w:r>
    </w:p>
    <w:p w14:paraId="3B65F4D2" w14:textId="340C8EEC" w:rsidR="001015B0" w:rsidRPr="001015B0" w:rsidRDefault="001015B0" w:rsidP="00E25FED">
      <w:pPr>
        <w:rPr>
          <w:rFonts w:ascii="Arial" w:hAnsi="Arial" w:cs="Arial"/>
          <w:color w:val="54595F"/>
        </w:rPr>
      </w:pPr>
      <w:r w:rsidRPr="001015B0">
        <w:fldChar w:fldCharType="end"/>
      </w:r>
    </w:p>
    <w:p w14:paraId="516DF8C0" w14:textId="60D3CFAB" w:rsidR="001015B0" w:rsidRPr="00E25FED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Далее Дмитриевский собор и знаменитые Золотые ворота, внесенные в список объектов Всемирного наследия ЮНЕСКО.</w:t>
      </w:r>
    </w:p>
    <w:p w14:paraId="38D2CE74" w14:textId="31C3F073" w:rsidR="00E25FED" w:rsidRPr="001015B0" w:rsidRDefault="00E25FED" w:rsidP="001015B0">
      <w:pPr>
        <w:spacing w:after="240"/>
        <w:rPr>
          <w:rFonts w:ascii="Arial" w:hAnsi="Arial" w:cs="Arial"/>
          <w:color w:val="1A1A1A"/>
        </w:rPr>
      </w:pPr>
      <w:r w:rsidRPr="00E25FED">
        <w:rPr>
          <w:noProof/>
        </w:rPr>
        <w:drawing>
          <wp:inline distT="0" distB="0" distL="0" distR="0" wp14:anchorId="44EC2E2A" wp14:editId="33B3D88D">
            <wp:extent cx="4067175" cy="304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BD23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Перед отъездом </w:t>
      </w:r>
      <w:r w:rsidRPr="001015B0">
        <w:rPr>
          <w:rFonts w:ascii="Arial" w:hAnsi="Arial" w:cs="Arial"/>
          <w:b/>
          <w:bCs/>
          <w:color w:val="1A1A1A"/>
        </w:rPr>
        <w:t>в Дивеево</w:t>
      </w:r>
      <w:r w:rsidRPr="001015B0">
        <w:rPr>
          <w:rFonts w:ascii="Arial" w:hAnsi="Arial" w:cs="Arial"/>
          <w:color w:val="1A1A1A"/>
        </w:rPr>
        <w:t xml:space="preserve"> паломничество по Успенскому Княгинину монастырю 13 века. В обители нашли свой покой жена и дочь князя Александра Невского. Здесь пребывают мощи святой княгини Марии и старейшая икона домонгольской эпохи Руси – «Пресвятая Богородица </w:t>
      </w:r>
      <w:proofErr w:type="spellStart"/>
      <w:r w:rsidRPr="001015B0">
        <w:rPr>
          <w:rFonts w:ascii="Arial" w:hAnsi="Arial" w:cs="Arial"/>
          <w:color w:val="1A1A1A"/>
        </w:rPr>
        <w:t>Боголюбская</w:t>
      </w:r>
      <w:proofErr w:type="spellEnd"/>
      <w:r w:rsidRPr="001015B0">
        <w:rPr>
          <w:rFonts w:ascii="Arial" w:hAnsi="Arial" w:cs="Arial"/>
          <w:color w:val="1A1A1A"/>
        </w:rPr>
        <w:t>»…</w:t>
      </w:r>
    </w:p>
    <w:p w14:paraId="4F20A3F5" w14:textId="51FD1251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lastRenderedPageBreak/>
        <w:t>Прибытие в Дивеево к вечеру</w:t>
      </w:r>
      <w:r w:rsidR="00E25FED" w:rsidRPr="00E25FED">
        <w:rPr>
          <w:rFonts w:ascii="Arial" w:hAnsi="Arial" w:cs="Arial"/>
          <w:color w:val="1A1A1A"/>
        </w:rPr>
        <w:t xml:space="preserve">. </w:t>
      </w:r>
      <w:r w:rsidR="00E25FED" w:rsidRPr="00E25FED">
        <w:rPr>
          <w:noProof/>
        </w:rPr>
        <w:drawing>
          <wp:inline distT="0" distB="0" distL="0" distR="0" wp14:anchorId="74B48F47" wp14:editId="103A64B7">
            <wp:extent cx="3524250" cy="2238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C958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Размещение в паломнической гостинице. Первое знакомство с монастырем и полноценный отдых.</w:t>
      </w:r>
    </w:p>
    <w:p w14:paraId="15C4AB95" w14:textId="13348E0A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E25FED">
        <w:rPr>
          <w:rFonts w:ascii="Arial" w:hAnsi="Arial" w:cs="Arial"/>
          <w:color w:val="1A1A1A"/>
        </w:rPr>
        <w:t xml:space="preserve"> </w:t>
      </w:r>
      <w:r w:rsidRPr="001015B0">
        <w:rPr>
          <w:rFonts w:ascii="Arial" w:hAnsi="Arial" w:cs="Arial"/>
          <w:color w:val="1A1A1A"/>
        </w:rPr>
        <w:t>«</w:t>
      </w:r>
      <w:proofErr w:type="spellStart"/>
      <w:r w:rsidRPr="00E25FED">
        <w:rPr>
          <w:rFonts w:ascii="Arial" w:hAnsi="Arial" w:cs="Arial"/>
          <w:color w:val="1A1A1A"/>
        </w:rPr>
        <w:t>ФиестаТур</w:t>
      </w:r>
      <w:proofErr w:type="spellEnd"/>
      <w:r w:rsidRPr="001015B0">
        <w:rPr>
          <w:rFonts w:ascii="Arial" w:hAnsi="Arial" w:cs="Arial"/>
          <w:color w:val="1A1A1A"/>
        </w:rPr>
        <w:t>» планирует поездки в Россию из Беларуси так, чтобы паломник чувствовал себя максимально отдохнувшим и полным сил! Поэтому нашей программой предусмотрен приезд накануне вечером и затем три полные ночи в Дивеево. Поверьте, это идеальный вариант для осознанного паломничества!</w:t>
      </w:r>
    </w:p>
    <w:p w14:paraId="34F7234F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t>3 день</w:t>
      </w:r>
    </w:p>
    <w:p w14:paraId="08125FAD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Пребывание в </w:t>
      </w:r>
      <w:r w:rsidRPr="001015B0">
        <w:rPr>
          <w:rFonts w:ascii="Arial" w:hAnsi="Arial" w:cs="Arial"/>
          <w:b/>
          <w:bCs/>
          <w:color w:val="1A1A1A"/>
        </w:rPr>
        <w:t xml:space="preserve">Свято-Троицком </w:t>
      </w:r>
      <w:proofErr w:type="spellStart"/>
      <w:r w:rsidRPr="001015B0">
        <w:rPr>
          <w:rFonts w:ascii="Arial" w:hAnsi="Arial" w:cs="Arial"/>
          <w:b/>
          <w:bCs/>
          <w:color w:val="1A1A1A"/>
        </w:rPr>
        <w:t>Серафимо</w:t>
      </w:r>
      <w:proofErr w:type="spellEnd"/>
      <w:r w:rsidRPr="001015B0">
        <w:rPr>
          <w:rFonts w:ascii="Arial" w:hAnsi="Arial" w:cs="Arial"/>
          <w:b/>
          <w:bCs/>
          <w:color w:val="1A1A1A"/>
        </w:rPr>
        <w:t>-Дивеевском монастыре</w:t>
      </w:r>
      <w:r w:rsidRPr="001015B0">
        <w:rPr>
          <w:rFonts w:ascii="Arial" w:hAnsi="Arial" w:cs="Arial"/>
          <w:color w:val="1A1A1A"/>
        </w:rPr>
        <w:t> является ядром нашего паломничества.</w:t>
      </w:r>
    </w:p>
    <w:p w14:paraId="43ED1862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С утра желающие посетят Божественную Литургию. Затем обзорная экскурсия по территории монастыря. Она включает:</w:t>
      </w:r>
    </w:p>
    <w:p w14:paraId="79CD4BB4" w14:textId="77777777" w:rsidR="001015B0" w:rsidRPr="001015B0" w:rsidRDefault="001015B0" w:rsidP="001015B0">
      <w:pPr>
        <w:numPr>
          <w:ilvl w:val="0"/>
          <w:numId w:val="4"/>
        </w:numPr>
        <w:spacing w:after="160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Посещение храмов Троицкого, Преображенского и Благовещенского;</w:t>
      </w:r>
    </w:p>
    <w:p w14:paraId="53DE2C01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Моление перед святынями – мощами и иконой преподобного Серафима Саровского, чудотворной иконой Божией Матери «Умиление»;</w:t>
      </w:r>
    </w:p>
    <w:p w14:paraId="0D4B06B2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 xml:space="preserve">Экскурсия по Казанскому храму и Рождественским церквям. Там же поклонение мощам </w:t>
      </w:r>
      <w:proofErr w:type="spellStart"/>
      <w:r w:rsidRPr="001015B0">
        <w:rPr>
          <w:rFonts w:ascii="Arial" w:hAnsi="Arial" w:cs="Arial"/>
          <w:color w:val="1A1A1A"/>
        </w:rPr>
        <w:t>дивеевских</w:t>
      </w:r>
      <w:proofErr w:type="spellEnd"/>
      <w:r w:rsidRPr="001015B0">
        <w:rPr>
          <w:rFonts w:ascii="Arial" w:hAnsi="Arial" w:cs="Arial"/>
          <w:color w:val="1A1A1A"/>
        </w:rPr>
        <w:t xml:space="preserve"> преподобных Александры, Марфы и Елены. Моление </w:t>
      </w:r>
      <w:proofErr w:type="spellStart"/>
      <w:r w:rsidRPr="001015B0">
        <w:rPr>
          <w:rFonts w:ascii="Arial" w:hAnsi="Arial" w:cs="Arial"/>
          <w:color w:val="1A1A1A"/>
        </w:rPr>
        <w:t>дивеевским</w:t>
      </w:r>
      <w:proofErr w:type="spellEnd"/>
      <w:r w:rsidRPr="001015B0">
        <w:rPr>
          <w:rFonts w:ascii="Arial" w:hAnsi="Arial" w:cs="Arial"/>
          <w:color w:val="1A1A1A"/>
        </w:rPr>
        <w:t xml:space="preserve"> блаженным – </w:t>
      </w:r>
      <w:proofErr w:type="spellStart"/>
      <w:r w:rsidRPr="001015B0">
        <w:rPr>
          <w:rFonts w:ascii="Arial" w:hAnsi="Arial" w:cs="Arial"/>
          <w:color w:val="1A1A1A"/>
        </w:rPr>
        <w:t>Пелагие</w:t>
      </w:r>
      <w:proofErr w:type="spellEnd"/>
      <w:r w:rsidRPr="001015B0">
        <w:rPr>
          <w:rFonts w:ascii="Arial" w:hAnsi="Arial" w:cs="Arial"/>
          <w:color w:val="1A1A1A"/>
        </w:rPr>
        <w:t xml:space="preserve">, </w:t>
      </w:r>
      <w:proofErr w:type="spellStart"/>
      <w:r w:rsidRPr="001015B0">
        <w:rPr>
          <w:rFonts w:ascii="Arial" w:hAnsi="Arial" w:cs="Arial"/>
          <w:color w:val="1A1A1A"/>
        </w:rPr>
        <w:t>Параскеве</w:t>
      </w:r>
      <w:proofErr w:type="spellEnd"/>
      <w:r w:rsidRPr="001015B0">
        <w:rPr>
          <w:rFonts w:ascii="Arial" w:hAnsi="Arial" w:cs="Arial"/>
          <w:color w:val="1A1A1A"/>
        </w:rPr>
        <w:t xml:space="preserve"> и </w:t>
      </w:r>
      <w:proofErr w:type="spellStart"/>
      <w:r w:rsidRPr="001015B0">
        <w:rPr>
          <w:rFonts w:ascii="Arial" w:hAnsi="Arial" w:cs="Arial"/>
          <w:color w:val="1A1A1A"/>
        </w:rPr>
        <w:t>Марие</w:t>
      </w:r>
      <w:proofErr w:type="spellEnd"/>
      <w:r w:rsidRPr="001015B0">
        <w:rPr>
          <w:rFonts w:ascii="Arial" w:hAnsi="Arial" w:cs="Arial"/>
          <w:color w:val="1A1A1A"/>
        </w:rPr>
        <w:t>;</w:t>
      </w:r>
    </w:p>
    <w:p w14:paraId="124C9676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Знакомство с колокольней, трапезным храмом Александра Невского, игуменским корпусом с церковью Марии Магдалины и другими монастырскими строениями;</w:t>
      </w:r>
    </w:p>
    <w:p w14:paraId="1F34DE66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Посещение часовни преподобного Серафима Саровского;</w:t>
      </w:r>
    </w:p>
    <w:p w14:paraId="4A44A501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Подход к лиственнице Царевича Алексея;</w:t>
      </w:r>
    </w:p>
    <w:p w14:paraId="467AE8CF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Моление на могилках блаженных Дивеевских стариц у Троицкого собора;</w:t>
      </w:r>
    </w:p>
    <w:p w14:paraId="7442380B" w14:textId="77777777" w:rsidR="001015B0" w:rsidRPr="001015B0" w:rsidRDefault="001015B0" w:rsidP="001015B0">
      <w:pPr>
        <w:numPr>
          <w:ilvl w:val="0"/>
          <w:numId w:val="4"/>
        </w:numPr>
        <w:spacing w:before="100" w:beforeAutospacing="1" w:after="100" w:afterAutospacing="1" w:line="259" w:lineRule="auto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 xml:space="preserve">Переезд и экскурсия по </w:t>
      </w:r>
      <w:proofErr w:type="spellStart"/>
      <w:r w:rsidRPr="001015B0">
        <w:rPr>
          <w:rFonts w:ascii="Arial" w:hAnsi="Arial" w:cs="Arial"/>
          <w:color w:val="1A1A1A"/>
        </w:rPr>
        <w:t>дивеевским</w:t>
      </w:r>
      <w:proofErr w:type="spellEnd"/>
      <w:r w:rsidRPr="001015B0">
        <w:rPr>
          <w:rFonts w:ascii="Arial" w:hAnsi="Arial" w:cs="Arial"/>
          <w:color w:val="1A1A1A"/>
        </w:rPr>
        <w:t xml:space="preserve"> источникам – Казанскому, </w:t>
      </w:r>
      <w:proofErr w:type="spellStart"/>
      <w:r w:rsidRPr="001015B0">
        <w:rPr>
          <w:rFonts w:ascii="Arial" w:hAnsi="Arial" w:cs="Arial"/>
          <w:color w:val="1A1A1A"/>
        </w:rPr>
        <w:t>Пантелеимонову</w:t>
      </w:r>
      <w:proofErr w:type="spellEnd"/>
      <w:r w:rsidRPr="001015B0">
        <w:rPr>
          <w:rFonts w:ascii="Arial" w:hAnsi="Arial" w:cs="Arial"/>
          <w:color w:val="1A1A1A"/>
        </w:rPr>
        <w:t>, Иверскому и Умиление.</w:t>
      </w:r>
    </w:p>
    <w:p w14:paraId="2B6CFEF3" w14:textId="77777777" w:rsidR="001015B0" w:rsidRPr="001015B0" w:rsidRDefault="001015B0" w:rsidP="001015B0">
      <w:pPr>
        <w:spacing w:after="160"/>
        <w:jc w:val="center"/>
        <w:rPr>
          <w:rFonts w:ascii="Arial" w:hAnsi="Arial" w:cs="Arial"/>
          <w:color w:val="54595F"/>
        </w:rPr>
      </w:pPr>
      <w:r w:rsidRPr="001015B0">
        <w:rPr>
          <w:rFonts w:ascii="Arial" w:hAnsi="Arial" w:cs="Arial"/>
          <w:color w:val="54595F"/>
        </w:rPr>
        <w:t xml:space="preserve">Свято-Троицкий </w:t>
      </w:r>
      <w:proofErr w:type="spellStart"/>
      <w:r w:rsidRPr="001015B0">
        <w:rPr>
          <w:rFonts w:ascii="Arial" w:hAnsi="Arial" w:cs="Arial"/>
          <w:color w:val="54595F"/>
        </w:rPr>
        <w:t>Серафимо</w:t>
      </w:r>
      <w:proofErr w:type="spellEnd"/>
      <w:r w:rsidRPr="001015B0">
        <w:rPr>
          <w:rFonts w:ascii="Arial" w:hAnsi="Arial" w:cs="Arial"/>
          <w:color w:val="54595F"/>
        </w:rPr>
        <w:t>-Дивеевский монастырь</w:t>
      </w:r>
    </w:p>
    <w:p w14:paraId="0F7D7AFC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 «Богомольце» принято оставлять паломнику максимум </w:t>
      </w:r>
      <w:r w:rsidRPr="001015B0">
        <w:rPr>
          <w:rFonts w:ascii="Arial" w:hAnsi="Arial" w:cs="Arial"/>
          <w:b/>
          <w:bCs/>
          <w:color w:val="1A1A1A"/>
        </w:rPr>
        <w:t>свободного времени</w:t>
      </w:r>
      <w:r w:rsidRPr="001015B0">
        <w:rPr>
          <w:rFonts w:ascii="Arial" w:hAnsi="Arial" w:cs="Arial"/>
          <w:color w:val="1A1A1A"/>
        </w:rPr>
        <w:t xml:space="preserve">. Потому в третий день предусмотрена самая детальная экскурсия по монастырской территории и поселку Дивеево. А далее человек свободно ориентируется и проводит время по своему усмотрению! Для уверенности каждый паломник получает подробную памятку. В ней информация о времени </w:t>
      </w:r>
      <w:r w:rsidRPr="001015B0">
        <w:rPr>
          <w:rFonts w:ascii="Arial" w:hAnsi="Arial" w:cs="Arial"/>
          <w:color w:val="1A1A1A"/>
        </w:rPr>
        <w:lastRenderedPageBreak/>
        <w:t>богослужений, расписание поездки, места сбора, телефоны, адрес гостиницы и пр. Это очень удобно. Вы оцените такой подход!</w:t>
      </w:r>
    </w:p>
    <w:p w14:paraId="5BE3CCB1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После экскурсии свободное время. Его можно потратить на прохождение святой канавки, посещение церковных лавок, а желающие могут потрудиться на святом послушании во благо батюшки Серафима!  </w:t>
      </w:r>
    </w:p>
    <w:p w14:paraId="4D309684" w14:textId="77777777" w:rsidR="001015B0" w:rsidRPr="001015B0" w:rsidRDefault="001015B0" w:rsidP="001015B0"/>
    <w:p w14:paraId="5C0B153A" w14:textId="77777777" w:rsidR="001015B0" w:rsidRPr="001015B0" w:rsidRDefault="001015B0" w:rsidP="001015B0">
      <w:pPr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color w:val="2F5A99"/>
        </w:rPr>
        <w:t>Богослужения.</w:t>
      </w:r>
      <w:r w:rsidRPr="001015B0">
        <w:rPr>
          <w:rFonts w:ascii="Arial" w:hAnsi="Arial" w:cs="Arial"/>
          <w:color w:val="2F5A99"/>
        </w:rPr>
        <w:t xml:space="preserve"> Дорогие паломники! Вы сможете посетить многочисленные богослужения по своему  выбору. В монастыре каждое утро совершается утреннее монашеское правило и полунощница, отправляются ранние Божественные Литургии, панихиды, молебны с акафистом преподобному Серафиму и вечерние службы. Также будет возможность помолиться во время </w:t>
      </w:r>
      <w:proofErr w:type="spellStart"/>
      <w:r w:rsidRPr="001015B0">
        <w:rPr>
          <w:rFonts w:ascii="Arial" w:hAnsi="Arial" w:cs="Arial"/>
          <w:color w:val="2F5A99"/>
        </w:rPr>
        <w:t>Параклиса</w:t>
      </w:r>
      <w:proofErr w:type="spellEnd"/>
      <w:r w:rsidRPr="001015B0">
        <w:rPr>
          <w:rFonts w:ascii="Arial" w:hAnsi="Arial" w:cs="Arial"/>
          <w:color w:val="2F5A99"/>
        </w:rPr>
        <w:t xml:space="preserve"> Божией Матери. Всегда под рукой у вас будет расписание!</w:t>
      </w:r>
    </w:p>
    <w:p w14:paraId="303A32A7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Вечером служба и крестный ход с сестрами по канавке. Затем ужин и ночлег в гостинице.</w:t>
      </w:r>
    </w:p>
    <w:p w14:paraId="43B60FAD" w14:textId="77777777" w:rsidR="001015B0" w:rsidRPr="001015B0" w:rsidRDefault="001015B0" w:rsidP="001015B0">
      <w:pPr>
        <w:rPr>
          <w:color w:val="2F5A99"/>
        </w:rPr>
      </w:pPr>
      <w:r w:rsidRPr="001015B0">
        <w:fldChar w:fldCharType="begin"/>
      </w:r>
      <w:r w:rsidRPr="001015B0">
        <w:instrText xml:space="preserve"> HYPERLINK "https://bogomolec.by/wp-content/uploads/2020/06/Divnoe_Diveevo_35.jpg" </w:instrText>
      </w:r>
      <w:r w:rsidRPr="001015B0">
        <w:fldChar w:fldCharType="separate"/>
      </w:r>
    </w:p>
    <w:p w14:paraId="3A8445FA" w14:textId="77777777" w:rsidR="001015B0" w:rsidRPr="001015B0" w:rsidRDefault="001015B0" w:rsidP="001015B0">
      <w:r w:rsidRPr="001015B0">
        <w:fldChar w:fldCharType="end"/>
      </w:r>
    </w:p>
    <w:p w14:paraId="7F7D5165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t>4 день</w:t>
      </w:r>
    </w:p>
    <w:p w14:paraId="05A89E22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Самостоятельный подъем и утренняя служба на выбор.</w:t>
      </w:r>
    </w:p>
    <w:p w14:paraId="30C73D5E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Далее паломники смогут продолжить знакомство с монастырем, посетив </w:t>
      </w:r>
      <w:r w:rsidRPr="001015B0">
        <w:rPr>
          <w:rFonts w:ascii="Arial" w:hAnsi="Arial" w:cs="Arial"/>
          <w:b/>
          <w:bCs/>
          <w:color w:val="1A1A1A"/>
        </w:rPr>
        <w:t>Дом-музей блаженной Паши Саровской</w:t>
      </w:r>
      <w:r w:rsidRPr="001015B0">
        <w:rPr>
          <w:rFonts w:ascii="Arial" w:hAnsi="Arial" w:cs="Arial"/>
          <w:color w:val="1A1A1A"/>
        </w:rPr>
        <w:t> и </w:t>
      </w:r>
      <w:r w:rsidRPr="001015B0">
        <w:rPr>
          <w:rFonts w:ascii="Arial" w:hAnsi="Arial" w:cs="Arial"/>
          <w:b/>
          <w:bCs/>
          <w:color w:val="1A1A1A"/>
        </w:rPr>
        <w:t>Музей истории Дивеевского монастыря</w:t>
      </w:r>
      <w:r w:rsidRPr="001015B0">
        <w:rPr>
          <w:rFonts w:ascii="Arial" w:hAnsi="Arial" w:cs="Arial"/>
          <w:color w:val="1A1A1A"/>
        </w:rPr>
        <w:t xml:space="preserve">. В них собраны личные вещи преподобного Серафима, Паши Саровской и </w:t>
      </w:r>
      <w:proofErr w:type="spellStart"/>
      <w:r w:rsidRPr="001015B0">
        <w:rPr>
          <w:rFonts w:ascii="Arial" w:hAnsi="Arial" w:cs="Arial"/>
          <w:color w:val="1A1A1A"/>
        </w:rPr>
        <w:t>дивееских</w:t>
      </w:r>
      <w:proofErr w:type="spellEnd"/>
      <w:r w:rsidRPr="001015B0">
        <w:rPr>
          <w:rFonts w:ascii="Arial" w:hAnsi="Arial" w:cs="Arial"/>
          <w:color w:val="1A1A1A"/>
        </w:rPr>
        <w:t xml:space="preserve"> сестер. Там же вы очутитесь в реконструированных кельях батюшки Серафима, </w:t>
      </w:r>
      <w:proofErr w:type="spellStart"/>
      <w:r w:rsidRPr="001015B0">
        <w:rPr>
          <w:rFonts w:ascii="Arial" w:hAnsi="Arial" w:cs="Arial"/>
          <w:color w:val="1A1A1A"/>
        </w:rPr>
        <w:t>игумении</w:t>
      </w:r>
      <w:proofErr w:type="spellEnd"/>
      <w:r w:rsidRPr="001015B0">
        <w:rPr>
          <w:rFonts w:ascii="Arial" w:hAnsi="Arial" w:cs="Arial"/>
          <w:color w:val="1A1A1A"/>
        </w:rPr>
        <w:t xml:space="preserve"> Александры и мученика Серафима </w:t>
      </w:r>
      <w:proofErr w:type="spellStart"/>
      <w:r w:rsidRPr="001015B0">
        <w:rPr>
          <w:rFonts w:ascii="Arial" w:hAnsi="Arial" w:cs="Arial"/>
          <w:color w:val="1A1A1A"/>
        </w:rPr>
        <w:t>Чичагова</w:t>
      </w:r>
      <w:proofErr w:type="spellEnd"/>
      <w:r w:rsidRPr="001015B0">
        <w:rPr>
          <w:rFonts w:ascii="Arial" w:hAnsi="Arial" w:cs="Arial"/>
          <w:color w:val="1A1A1A"/>
        </w:rPr>
        <w:t xml:space="preserve">. В экспозициях представлены архивные фотографии и документы, старинные иконы и другие экспонаты. Это интересно и делает знакомство с </w:t>
      </w:r>
      <w:proofErr w:type="spellStart"/>
      <w:r w:rsidRPr="001015B0">
        <w:rPr>
          <w:rFonts w:ascii="Arial" w:hAnsi="Arial" w:cs="Arial"/>
          <w:color w:val="1A1A1A"/>
        </w:rPr>
        <w:t>Серафимовой</w:t>
      </w:r>
      <w:proofErr w:type="spellEnd"/>
      <w:r w:rsidRPr="001015B0">
        <w:rPr>
          <w:rFonts w:ascii="Arial" w:hAnsi="Arial" w:cs="Arial"/>
          <w:color w:val="1A1A1A"/>
        </w:rPr>
        <w:t xml:space="preserve"> обителью еще более полным!</w:t>
      </w:r>
    </w:p>
    <w:p w14:paraId="668A0FC5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Важное событие четвертого дня посещение </w:t>
      </w:r>
      <w:r w:rsidRPr="001015B0">
        <w:rPr>
          <w:rFonts w:ascii="Arial" w:hAnsi="Arial" w:cs="Arial"/>
          <w:b/>
          <w:bCs/>
          <w:color w:val="1A1A1A"/>
        </w:rPr>
        <w:t>«дальнего источника» св. Серафима Саровского</w:t>
      </w:r>
      <w:r w:rsidRPr="001015B0">
        <w:rPr>
          <w:rFonts w:ascii="Arial" w:hAnsi="Arial" w:cs="Arial"/>
          <w:color w:val="1A1A1A"/>
        </w:rPr>
        <w:t xml:space="preserve"> в пос. </w:t>
      </w:r>
      <w:proofErr w:type="spellStart"/>
      <w:r w:rsidRPr="001015B0">
        <w:rPr>
          <w:rFonts w:ascii="Arial" w:hAnsi="Arial" w:cs="Arial"/>
          <w:color w:val="1A1A1A"/>
        </w:rPr>
        <w:t>Цыгановка</w:t>
      </w:r>
      <w:proofErr w:type="spellEnd"/>
      <w:r w:rsidRPr="001015B0">
        <w:rPr>
          <w:rFonts w:ascii="Arial" w:hAnsi="Arial" w:cs="Arial"/>
          <w:color w:val="1A1A1A"/>
        </w:rPr>
        <w:t>.</w:t>
      </w:r>
    </w:p>
    <w:p w14:paraId="598BE37D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 xml:space="preserve">Он расположен на реке Сатис. Именно здесь в 60-х годах прошлого века охранники увидели старичка в белом </w:t>
      </w:r>
      <w:proofErr w:type="spellStart"/>
      <w:r w:rsidRPr="001015B0">
        <w:rPr>
          <w:rFonts w:ascii="Arial" w:hAnsi="Arial" w:cs="Arial"/>
          <w:color w:val="1A1A1A"/>
        </w:rPr>
        <w:t>балахончике</w:t>
      </w:r>
      <w:proofErr w:type="spellEnd"/>
      <w:r w:rsidRPr="001015B0">
        <w:rPr>
          <w:rFonts w:ascii="Arial" w:hAnsi="Arial" w:cs="Arial"/>
          <w:color w:val="1A1A1A"/>
        </w:rPr>
        <w:t>. Он ударил в землю посохом и тут же недр Земли-Матушки заструилась студеная вода. Позже, когда источник пытались засыпать, «старичок» появился вновь и призвал тракториста не губить его источник!</w:t>
      </w:r>
    </w:p>
    <w:p w14:paraId="66A313F7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 xml:space="preserve">Святой источник в поселке </w:t>
      </w:r>
      <w:proofErr w:type="spellStart"/>
      <w:r w:rsidRPr="001015B0">
        <w:rPr>
          <w:rFonts w:ascii="Arial" w:hAnsi="Arial" w:cs="Arial"/>
          <w:color w:val="1A1A1A"/>
        </w:rPr>
        <w:t>Цыгановка</w:t>
      </w:r>
      <w:proofErr w:type="spellEnd"/>
      <w:r w:rsidRPr="001015B0">
        <w:rPr>
          <w:rFonts w:ascii="Arial" w:hAnsi="Arial" w:cs="Arial"/>
          <w:color w:val="1A1A1A"/>
        </w:rPr>
        <w:t xml:space="preserve"> является самым почитаемым из всех Дивеевских родников. Вы сможете окунаться сколь угодно раз, пока не наберете благодати на целый год вперед, до нашей следующей поездки!</w:t>
      </w:r>
    </w:p>
    <w:p w14:paraId="1941D79B" w14:textId="77777777" w:rsidR="001015B0" w:rsidRPr="001015B0" w:rsidRDefault="001015B0" w:rsidP="001015B0">
      <w:pPr>
        <w:spacing w:after="160"/>
        <w:jc w:val="center"/>
        <w:rPr>
          <w:rFonts w:ascii="Arial" w:hAnsi="Arial" w:cs="Arial"/>
          <w:color w:val="54595F"/>
        </w:rPr>
      </w:pPr>
      <w:r w:rsidRPr="001015B0">
        <w:rPr>
          <w:rFonts w:ascii="Arial" w:hAnsi="Arial" w:cs="Arial"/>
          <w:color w:val="54595F"/>
        </w:rPr>
        <w:t>Источник св. Серафима Саровского </w:t>
      </w:r>
    </w:p>
    <w:p w14:paraId="0DF905DE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После возвращения с источника традиционное свободное время. Вечерняя служба, крестный ход по канавке, прогулки и прочее. Все по вашему желанию!</w:t>
      </w:r>
    </w:p>
    <w:p w14:paraId="2562BDBD" w14:textId="77777777" w:rsidR="001015B0" w:rsidRPr="001015B0" w:rsidRDefault="001015B0" w:rsidP="001015B0">
      <w:pPr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i/>
          <w:iCs/>
          <w:color w:val="2F5A99"/>
          <w:bdr w:val="none" w:sz="0" w:space="0" w:color="auto" w:frame="1"/>
        </w:rPr>
        <w:t>Дивеево</w:t>
      </w:r>
      <w:r w:rsidRPr="001015B0">
        <w:rPr>
          <w:rFonts w:ascii="Arial" w:hAnsi="Arial" w:cs="Arial"/>
          <w:i/>
          <w:iCs/>
          <w:color w:val="2F5A99"/>
          <w:bdr w:val="none" w:sz="0" w:space="0" w:color="auto" w:frame="1"/>
        </w:rPr>
        <w:t> – это место, святыни которого даровали прибегающим к ним тысячи случаев исцелений от бесплодия, онкозаболеваний и прочих недугов…а самый главный дар, получаемый в Уделе Богородицы — духовное преображение и очищение…</w:t>
      </w:r>
    </w:p>
    <w:p w14:paraId="5815B5F4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lastRenderedPageBreak/>
        <w:t>5 день</w:t>
      </w:r>
    </w:p>
    <w:p w14:paraId="53F2379E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 xml:space="preserve">Божественная Литургия в </w:t>
      </w:r>
      <w:proofErr w:type="spellStart"/>
      <w:r w:rsidRPr="001015B0">
        <w:rPr>
          <w:rFonts w:ascii="Arial" w:hAnsi="Arial" w:cs="Arial"/>
          <w:color w:val="1A1A1A"/>
        </w:rPr>
        <w:t>Серафимо</w:t>
      </w:r>
      <w:proofErr w:type="spellEnd"/>
      <w:r w:rsidRPr="001015B0">
        <w:rPr>
          <w:rFonts w:ascii="Arial" w:hAnsi="Arial" w:cs="Arial"/>
          <w:color w:val="1A1A1A"/>
        </w:rPr>
        <w:t>-Дивеевском монастыре. Поклонение на дорогу мощам преподобного Серафима и прощание с обителью до следующей встречи.</w:t>
      </w:r>
    </w:p>
    <w:p w14:paraId="0E4C8A68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Выселение из гостиницы. Отъезд.</w:t>
      </w:r>
    </w:p>
    <w:p w14:paraId="296681BD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Наш тур по Золотому Кольцу России продолжится </w:t>
      </w:r>
      <w:r w:rsidRPr="001015B0">
        <w:rPr>
          <w:rFonts w:ascii="Arial" w:hAnsi="Arial" w:cs="Arial"/>
          <w:b/>
          <w:bCs/>
          <w:color w:val="1A1A1A"/>
        </w:rPr>
        <w:t>в Муроме</w:t>
      </w:r>
      <w:r w:rsidRPr="001015B0">
        <w:rPr>
          <w:rFonts w:ascii="Arial" w:hAnsi="Arial" w:cs="Arial"/>
          <w:color w:val="1A1A1A"/>
        </w:rPr>
        <w:t>. Это один из  старейших городов России. В нем мы посетим два монастыря – </w:t>
      </w:r>
      <w:r w:rsidRPr="001015B0">
        <w:rPr>
          <w:rFonts w:ascii="Arial" w:hAnsi="Arial" w:cs="Arial"/>
          <w:b/>
          <w:bCs/>
          <w:color w:val="1A1A1A"/>
        </w:rPr>
        <w:t>Свято-Троицкий </w:t>
      </w:r>
      <w:r w:rsidRPr="001015B0">
        <w:rPr>
          <w:rFonts w:ascii="Arial" w:hAnsi="Arial" w:cs="Arial"/>
          <w:color w:val="1A1A1A"/>
        </w:rPr>
        <w:t>и</w:t>
      </w:r>
      <w:r w:rsidRPr="001015B0">
        <w:rPr>
          <w:rFonts w:ascii="Arial" w:hAnsi="Arial" w:cs="Arial"/>
          <w:b/>
          <w:bCs/>
          <w:color w:val="1A1A1A"/>
        </w:rPr>
        <w:t> Благовещенский</w:t>
      </w:r>
      <w:r w:rsidRPr="001015B0">
        <w:rPr>
          <w:rFonts w:ascii="Arial" w:hAnsi="Arial" w:cs="Arial"/>
          <w:color w:val="1A1A1A"/>
        </w:rPr>
        <w:t xml:space="preserve">. В первом пребывают мощи покровителей семьи, святых Петра и Февронии, почитаемый </w:t>
      </w:r>
      <w:proofErr w:type="spellStart"/>
      <w:r w:rsidRPr="001015B0">
        <w:rPr>
          <w:rFonts w:ascii="Arial" w:hAnsi="Arial" w:cs="Arial"/>
          <w:color w:val="1A1A1A"/>
        </w:rPr>
        <w:t>Виленский</w:t>
      </w:r>
      <w:proofErr w:type="spellEnd"/>
      <w:r w:rsidRPr="001015B0">
        <w:rPr>
          <w:rFonts w:ascii="Arial" w:hAnsi="Arial" w:cs="Arial"/>
          <w:color w:val="1A1A1A"/>
        </w:rPr>
        <w:t xml:space="preserve"> чудотворный Крест. Во втором монастыре мощи благоверных муромских князей Константина, Михаила и Федора…</w:t>
      </w:r>
    </w:p>
    <w:p w14:paraId="5C8BEDD9" w14:textId="77777777" w:rsidR="001015B0" w:rsidRPr="001015B0" w:rsidRDefault="001015B0" w:rsidP="001015B0">
      <w:pPr>
        <w:spacing w:after="16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После паломничества по Мурому отправление в Беларусь.</w:t>
      </w:r>
    </w:p>
    <w:p w14:paraId="7F3094E4" w14:textId="77777777" w:rsidR="001015B0" w:rsidRPr="001015B0" w:rsidRDefault="001015B0" w:rsidP="001015B0">
      <w:pPr>
        <w:rPr>
          <w:color w:val="2F5A99"/>
        </w:rPr>
      </w:pPr>
      <w:r w:rsidRPr="001015B0">
        <w:fldChar w:fldCharType="begin"/>
      </w:r>
      <w:r w:rsidRPr="001015B0">
        <w:instrText xml:space="preserve"> HYPERLINK "https://bogomolec.by/wp-content/uploads/2022/04/Palomnicheskaya-poyezdka-v-Diveevo_20.jpg" </w:instrText>
      </w:r>
      <w:r w:rsidRPr="001015B0">
        <w:fldChar w:fldCharType="separate"/>
      </w:r>
    </w:p>
    <w:p w14:paraId="05CCE0B9" w14:textId="77777777" w:rsidR="001015B0" w:rsidRPr="001015B0" w:rsidRDefault="001015B0" w:rsidP="001015B0">
      <w:pPr>
        <w:rPr>
          <w:color w:val="2F5A99"/>
          <w:u w:val="single"/>
        </w:rPr>
      </w:pPr>
      <w:r w:rsidRPr="001015B0">
        <w:fldChar w:fldCharType="end"/>
      </w:r>
      <w:r w:rsidRPr="001015B0">
        <w:fldChar w:fldCharType="begin"/>
      </w:r>
      <w:r w:rsidRPr="001015B0">
        <w:instrText xml:space="preserve"> HYPERLINK "https://bogomolec.by/wp-content/uploads/2022/04/Palomnicheskaya-poyezdka-v-Diveevo_19.jpg" </w:instrText>
      </w:r>
      <w:r w:rsidRPr="001015B0">
        <w:fldChar w:fldCharType="separate"/>
      </w:r>
    </w:p>
    <w:p w14:paraId="1FD5D048" w14:textId="77777777" w:rsidR="001015B0" w:rsidRPr="001015B0" w:rsidRDefault="001015B0" w:rsidP="001015B0">
      <w:r w:rsidRPr="001015B0">
        <w:fldChar w:fldCharType="end"/>
      </w:r>
    </w:p>
    <w:p w14:paraId="68A42109" w14:textId="77777777" w:rsidR="001015B0" w:rsidRPr="001015B0" w:rsidRDefault="001015B0" w:rsidP="001015B0">
      <w:pPr>
        <w:spacing w:after="240"/>
        <w:rPr>
          <w:rFonts w:ascii="Arial" w:hAnsi="Arial" w:cs="Arial"/>
          <w:color w:val="8CB0E5"/>
          <w:spacing w:val="-5"/>
        </w:rPr>
      </w:pPr>
      <w:r w:rsidRPr="001015B0">
        <w:rPr>
          <w:rFonts w:ascii="Arial" w:hAnsi="Arial" w:cs="Arial"/>
          <w:color w:val="8CB0E5"/>
          <w:spacing w:val="-5"/>
        </w:rPr>
        <w:t>6 день</w:t>
      </w:r>
    </w:p>
    <w:p w14:paraId="7B945006" w14:textId="77777777" w:rsidR="001015B0" w:rsidRPr="001015B0" w:rsidRDefault="001015B0" w:rsidP="001015B0">
      <w:pPr>
        <w:spacing w:after="240"/>
        <w:rPr>
          <w:rFonts w:ascii="Arial" w:hAnsi="Arial" w:cs="Arial"/>
          <w:color w:val="1A1A1A"/>
        </w:rPr>
      </w:pPr>
      <w:r w:rsidRPr="001015B0">
        <w:rPr>
          <w:rFonts w:ascii="Arial" w:hAnsi="Arial" w:cs="Arial"/>
          <w:color w:val="1A1A1A"/>
        </w:rPr>
        <w:t>Прибытие в Минск в первой половине дня, в Слуцк на 2 часа позже.</w:t>
      </w:r>
    </w:p>
    <w:p w14:paraId="03CEFCC1" w14:textId="77777777" w:rsidR="001015B0" w:rsidRPr="001015B0" w:rsidRDefault="001015B0" w:rsidP="001015B0">
      <w:pPr>
        <w:shd w:val="clear" w:color="auto" w:fill="B1CDF8"/>
        <w:spacing w:after="150"/>
        <w:jc w:val="center"/>
      </w:pPr>
    </w:p>
    <w:p w14:paraId="36C33448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FFFFFF"/>
        </w:rPr>
      </w:pPr>
      <w:r w:rsidRPr="001015B0">
        <w:rPr>
          <w:rFonts w:ascii="Arial" w:hAnsi="Arial" w:cs="Arial"/>
          <w:color w:val="FFFFFF"/>
        </w:rPr>
        <w:t>Маршрут поездки</w:t>
      </w:r>
    </w:p>
    <w:p w14:paraId="79B98286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Владимир – Суздаль – Боголюбово – Муром — Дивеево</w:t>
      </w:r>
    </w:p>
    <w:p w14:paraId="5CD13CBF" w14:textId="77777777" w:rsidR="001015B0" w:rsidRPr="001015B0" w:rsidRDefault="001015B0" w:rsidP="001015B0">
      <w:pPr>
        <w:shd w:val="clear" w:color="auto" w:fill="B1CDF8"/>
        <w:spacing w:after="150"/>
        <w:jc w:val="center"/>
      </w:pPr>
    </w:p>
    <w:p w14:paraId="62146525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FFFFFF"/>
        </w:rPr>
      </w:pPr>
      <w:r w:rsidRPr="001015B0">
        <w:rPr>
          <w:rFonts w:ascii="Arial" w:hAnsi="Arial" w:cs="Arial"/>
          <w:color w:val="FFFFFF"/>
        </w:rPr>
        <w:t>Продолжительность поездки</w:t>
      </w:r>
    </w:p>
    <w:p w14:paraId="43791CA6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6 дней</w:t>
      </w:r>
    </w:p>
    <w:p w14:paraId="184CEED7" w14:textId="77777777" w:rsidR="001015B0" w:rsidRPr="001015B0" w:rsidRDefault="001015B0" w:rsidP="001015B0">
      <w:pPr>
        <w:shd w:val="clear" w:color="auto" w:fill="B1CDF8"/>
        <w:spacing w:after="150"/>
        <w:jc w:val="center"/>
      </w:pPr>
    </w:p>
    <w:p w14:paraId="5A735C1C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FFFFFF"/>
        </w:rPr>
      </w:pPr>
      <w:r w:rsidRPr="001015B0">
        <w:rPr>
          <w:rFonts w:ascii="Arial" w:hAnsi="Arial" w:cs="Arial"/>
          <w:color w:val="FFFFFF"/>
        </w:rPr>
        <w:t>Стоимость поездки</w:t>
      </w:r>
    </w:p>
    <w:p w14:paraId="16A18C3F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b/>
          <w:bCs/>
          <w:color w:val="2F5A99"/>
        </w:rPr>
        <w:t>570 руб. </w:t>
      </w:r>
    </w:p>
    <w:p w14:paraId="4E8DF9D8" w14:textId="77777777" w:rsidR="001015B0" w:rsidRPr="001015B0" w:rsidRDefault="001015B0" w:rsidP="001015B0">
      <w:pPr>
        <w:shd w:val="clear" w:color="auto" w:fill="B1CDF8"/>
        <w:spacing w:after="24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Сумма уже включает в 2500 росс. руб. по курсу 4,00. Перед поездкой возможна небольшая доплата ввиду валютных колебаний. </w:t>
      </w:r>
    </w:p>
    <w:p w14:paraId="37B6ACB6" w14:textId="77777777" w:rsidR="001015B0" w:rsidRPr="001015B0" w:rsidRDefault="001015B0" w:rsidP="001015B0">
      <w:pPr>
        <w:spacing w:after="160"/>
        <w:rPr>
          <w:rFonts w:ascii="Arial" w:hAnsi="Arial" w:cs="Arial"/>
          <w:color w:val="2F5A99"/>
        </w:rPr>
      </w:pPr>
      <w:r w:rsidRPr="001015B0">
        <w:rPr>
          <w:rFonts w:ascii="Arial" w:hAnsi="Arial" w:cs="Arial"/>
          <w:color w:val="2F5A99"/>
        </w:rPr>
        <w:t>В стоимость все включено. Без скрытых доплат:</w:t>
      </w:r>
    </w:p>
    <w:p w14:paraId="760C8267" w14:textId="77777777" w:rsidR="001015B0" w:rsidRPr="001015B0" w:rsidRDefault="001015B0" w:rsidP="001015B0">
      <w:pPr>
        <w:numPr>
          <w:ilvl w:val="0"/>
          <w:numId w:val="5"/>
        </w:numPr>
        <w:spacing w:after="160" w:line="259" w:lineRule="auto"/>
        <w:ind w:left="45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Проживание в Боголюбово и Дивеево</w:t>
      </w:r>
    </w:p>
    <w:p w14:paraId="58F3A3C6" w14:textId="77777777" w:rsidR="001015B0" w:rsidRPr="001015B0" w:rsidRDefault="001015B0" w:rsidP="001015B0">
      <w:pPr>
        <w:numPr>
          <w:ilvl w:val="0"/>
          <w:numId w:val="5"/>
        </w:numPr>
        <w:spacing w:before="100" w:beforeAutospacing="1" w:after="100" w:afterAutospacing="1" w:line="259" w:lineRule="auto"/>
        <w:ind w:left="45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Консультационная услуга</w:t>
      </w:r>
    </w:p>
    <w:p w14:paraId="15DED499" w14:textId="77777777" w:rsidR="001015B0" w:rsidRPr="001015B0" w:rsidRDefault="001015B0" w:rsidP="001015B0">
      <w:pPr>
        <w:numPr>
          <w:ilvl w:val="0"/>
          <w:numId w:val="5"/>
        </w:numPr>
        <w:spacing w:before="100" w:beforeAutospacing="1" w:after="100" w:afterAutospacing="1" w:line="259" w:lineRule="auto"/>
        <w:ind w:left="450"/>
        <w:rPr>
          <w:rFonts w:ascii="Arial" w:hAnsi="Arial" w:cs="Arial"/>
        </w:rPr>
      </w:pPr>
      <w:r w:rsidRPr="001015B0">
        <w:rPr>
          <w:rFonts w:ascii="Arial" w:hAnsi="Arial" w:cs="Arial"/>
          <w:color w:val="1A1A1A"/>
        </w:rPr>
        <w:t>Питание в Дивеевском монастыре</w:t>
      </w:r>
    </w:p>
    <w:p w14:paraId="208EBA1D" w14:textId="77777777" w:rsidR="001015B0" w:rsidRPr="001015B0" w:rsidRDefault="001015B0" w:rsidP="001015B0">
      <w:pPr>
        <w:numPr>
          <w:ilvl w:val="0"/>
          <w:numId w:val="5"/>
        </w:numPr>
        <w:spacing w:before="100" w:beforeAutospacing="1" w:after="100" w:afterAutospacing="1" w:line="259" w:lineRule="auto"/>
        <w:ind w:left="450"/>
        <w:rPr>
          <w:rFonts w:ascii="Arial" w:hAnsi="Arial" w:cs="Arial"/>
          <w:sz w:val="29"/>
          <w:szCs w:val="29"/>
        </w:rPr>
      </w:pPr>
      <w:r w:rsidRPr="001015B0">
        <w:rPr>
          <w:rFonts w:ascii="Arial" w:hAnsi="Arial" w:cs="Arial"/>
          <w:color w:val="1A1A1A"/>
          <w:sz w:val="29"/>
          <w:szCs w:val="29"/>
        </w:rPr>
        <w:t>Экскурсии во всех монастырях</w:t>
      </w:r>
    </w:p>
    <w:p w14:paraId="1E86BDC8" w14:textId="77777777" w:rsidR="001015B0" w:rsidRPr="001015B0" w:rsidRDefault="001015B0" w:rsidP="001015B0">
      <w:pPr>
        <w:numPr>
          <w:ilvl w:val="0"/>
          <w:numId w:val="5"/>
        </w:numPr>
        <w:spacing w:before="100" w:beforeAutospacing="1" w:after="100" w:afterAutospacing="1" w:line="259" w:lineRule="auto"/>
        <w:ind w:left="450"/>
        <w:rPr>
          <w:rFonts w:ascii="Arial" w:hAnsi="Arial" w:cs="Arial"/>
          <w:sz w:val="29"/>
          <w:szCs w:val="29"/>
        </w:rPr>
      </w:pPr>
      <w:r w:rsidRPr="001015B0">
        <w:rPr>
          <w:rFonts w:ascii="Arial" w:hAnsi="Arial" w:cs="Arial"/>
          <w:color w:val="1A1A1A"/>
          <w:sz w:val="29"/>
          <w:szCs w:val="29"/>
        </w:rPr>
        <w:t>Проезд</w:t>
      </w:r>
    </w:p>
    <w:p w14:paraId="480B35DF" w14:textId="2B3669C4" w:rsidR="001015B0" w:rsidRDefault="001015B0" w:rsidP="001015B0">
      <w:pPr>
        <w:spacing w:after="160" w:line="259" w:lineRule="auto"/>
        <w:rPr>
          <w:rFonts w:ascii="Arial" w:hAnsi="Arial" w:cs="Arial"/>
          <w:color w:val="1A1A1A"/>
          <w:sz w:val="29"/>
          <w:szCs w:val="29"/>
        </w:rPr>
      </w:pPr>
    </w:p>
    <w:p w14:paraId="6A9A746D" w14:textId="38C7D56A" w:rsidR="00E25FED" w:rsidRDefault="00E25FED" w:rsidP="00BA5CE9">
      <w:pPr>
        <w:spacing w:before="100" w:beforeAutospacing="1" w:after="100" w:afterAutospacing="1"/>
        <w:rPr>
          <w:rFonts w:ascii="Arial Black" w:hAnsi="Arial Black"/>
          <w:b/>
          <w:sz w:val="40"/>
          <w:szCs w:val="40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EDA565" wp14:editId="62A27F01">
                <wp:simplePos x="0" y="0"/>
                <wp:positionH relativeFrom="column">
                  <wp:posOffset>643890</wp:posOffset>
                </wp:positionH>
                <wp:positionV relativeFrom="paragraph">
                  <wp:posOffset>-245745</wp:posOffset>
                </wp:positionV>
                <wp:extent cx="2619375" cy="903605"/>
                <wp:effectExtent l="5715" t="0" r="1333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9375" cy="903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DEDBAD" w14:textId="069B3184" w:rsidR="00E25FED" w:rsidRDefault="00E25FED" w:rsidP="00E25FED"/>
                          <w:p w14:paraId="7B526292" w14:textId="77777777" w:rsidR="00E25FED" w:rsidRDefault="00E25FED"/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DA56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0.7pt;margin-top:-19.35pt;width:206.25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" filled="f" stroked="f">
                <o:lock v:ext="edit" shapetype="t"/>
                <v:textbox style="mso-fit-shape-to-text:t">
                  <w:txbxContent>
                    <w:p w14:paraId="02DEDBAD" w14:textId="069B3184" w:rsidR="00E25FED" w:rsidRDefault="00E25FED" w:rsidP="00E25FED"/>
                    <w:p w14:paraId="7B526292" w14:textId="77777777" w:rsidR="00E25FED" w:rsidRDefault="00E25FED"/>
                  </w:txbxContent>
                </v:textbox>
              </v:shape>
            </w:pict>
          </mc:Fallback>
        </mc:AlternateContent>
      </w:r>
      <w:bookmarkStart w:id="2" w:name="_GoBack"/>
      <w:bookmarkEnd w:id="2"/>
    </w:p>
    <w:p w14:paraId="427166C5" w14:textId="77777777" w:rsidR="00E25FED" w:rsidRPr="00E25FED" w:rsidRDefault="00E25FED" w:rsidP="00E25FED">
      <w:pPr>
        <w:jc w:val="center"/>
        <w:rPr>
          <w:b/>
          <w:sz w:val="56"/>
          <w:szCs w:val="56"/>
        </w:rPr>
      </w:pPr>
      <w:r w:rsidRPr="00E25FED">
        <w:rPr>
          <w:b/>
          <w:sz w:val="40"/>
          <w:szCs w:val="40"/>
        </w:rPr>
        <w:t xml:space="preserve">К МАТУШКЕ МАТРОНЕ» – </w:t>
      </w:r>
      <w:r w:rsidRPr="00E25FED">
        <w:rPr>
          <w:b/>
          <w:sz w:val="28"/>
          <w:szCs w:val="28"/>
        </w:rPr>
        <w:t>ПАЛОМНИЧЕСКИЙ ТУР В Г. МОСКВУ и В ТРОИЦЕ- СЕРГИЕВУ ЛАВРУ</w:t>
      </w:r>
    </w:p>
    <w:p w14:paraId="13805FFF" w14:textId="77777777" w:rsidR="00E25FED" w:rsidRPr="00E25FED" w:rsidRDefault="00E25FED" w:rsidP="00E25FED">
      <w:pPr>
        <w:jc w:val="center"/>
        <w:rPr>
          <w:rFonts w:ascii="Arial Black" w:hAnsi="Arial Black"/>
          <w:b/>
          <w:sz w:val="28"/>
          <w:szCs w:val="28"/>
        </w:rPr>
      </w:pPr>
      <w:r w:rsidRPr="00E25FED">
        <w:rPr>
          <w:rFonts w:ascii="Arial Black" w:hAnsi="Arial Black"/>
          <w:b/>
          <w:sz w:val="28"/>
          <w:szCs w:val="28"/>
        </w:rPr>
        <w:t>Покровский монастырь + Храм Христа Спасителя +  +Троице Сергиева Лавра</w:t>
      </w:r>
    </w:p>
    <w:p w14:paraId="3EEF779A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>1 –</w:t>
      </w:r>
      <w:proofErr w:type="spellStart"/>
      <w:r w:rsidRPr="00721B6D">
        <w:rPr>
          <w:b/>
          <w:bCs/>
          <w:sz w:val="28"/>
          <w:szCs w:val="28"/>
        </w:rPr>
        <w:t>ый</w:t>
      </w:r>
      <w:proofErr w:type="spellEnd"/>
      <w:r w:rsidRPr="00721B6D">
        <w:rPr>
          <w:b/>
          <w:bCs/>
          <w:sz w:val="28"/>
          <w:szCs w:val="28"/>
        </w:rPr>
        <w:t xml:space="preserve"> день </w:t>
      </w:r>
      <w:r w:rsidRPr="00721B6D">
        <w:rPr>
          <w:bCs/>
          <w:sz w:val="28"/>
          <w:szCs w:val="28"/>
        </w:rPr>
        <w:t>20.00 –отъезд из Слуцка. Ночной переезд по территории Беларуси и России.</w:t>
      </w:r>
    </w:p>
    <w:p w14:paraId="03CC311B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 xml:space="preserve">2-ой день </w:t>
      </w:r>
      <w:r w:rsidRPr="00721B6D">
        <w:rPr>
          <w:bCs/>
          <w:sz w:val="28"/>
          <w:szCs w:val="28"/>
        </w:rPr>
        <w:t xml:space="preserve"> –  прибытие в Москву. Сразу  едем в </w:t>
      </w:r>
      <w:r w:rsidRPr="00721B6D">
        <w:rPr>
          <w:b/>
          <w:bCs/>
          <w:sz w:val="28"/>
          <w:szCs w:val="28"/>
        </w:rPr>
        <w:t xml:space="preserve">Покровский монастырь на поклонение к мощам матушке </w:t>
      </w:r>
      <w:proofErr w:type="spellStart"/>
      <w:r w:rsidRPr="00721B6D">
        <w:rPr>
          <w:b/>
          <w:bCs/>
          <w:sz w:val="28"/>
          <w:szCs w:val="28"/>
        </w:rPr>
        <w:t>Матронушке</w:t>
      </w:r>
      <w:proofErr w:type="spellEnd"/>
      <w:r w:rsidRPr="00721B6D">
        <w:rPr>
          <w:bCs/>
          <w:sz w:val="28"/>
          <w:szCs w:val="28"/>
        </w:rPr>
        <w:t>. (Цветы покупается на месте возле монастыря).</w:t>
      </w:r>
    </w:p>
    <w:p w14:paraId="4B848A56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Cs/>
          <w:sz w:val="28"/>
          <w:szCs w:val="28"/>
        </w:rPr>
        <w:t xml:space="preserve">Затем отправляемся в главный Храм Москвы – </w:t>
      </w:r>
      <w:r w:rsidRPr="00721B6D">
        <w:rPr>
          <w:b/>
          <w:bCs/>
          <w:sz w:val="28"/>
          <w:szCs w:val="28"/>
        </w:rPr>
        <w:t>ХРАМ ХРИСТА СПАСИТЕЛЯ</w:t>
      </w:r>
      <w:r w:rsidRPr="00721B6D">
        <w:rPr>
          <w:bCs/>
          <w:sz w:val="28"/>
          <w:szCs w:val="28"/>
        </w:rPr>
        <w:t xml:space="preserve">. По желанию экскурсия по Храму за доп. плату – 600 </w:t>
      </w:r>
      <w:proofErr w:type="spellStart"/>
      <w:r w:rsidRPr="00721B6D">
        <w:rPr>
          <w:bCs/>
          <w:sz w:val="28"/>
          <w:szCs w:val="28"/>
        </w:rPr>
        <w:t>рос.руб</w:t>
      </w:r>
      <w:proofErr w:type="spellEnd"/>
      <w:r w:rsidRPr="00721B6D">
        <w:rPr>
          <w:bCs/>
          <w:sz w:val="28"/>
          <w:szCs w:val="28"/>
        </w:rPr>
        <w:t xml:space="preserve">. </w:t>
      </w:r>
    </w:p>
    <w:p w14:paraId="36BBE18E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Cs/>
          <w:sz w:val="28"/>
          <w:szCs w:val="28"/>
        </w:rPr>
        <w:t>Посещение Свято –Даниловского монастыря и Донского монастыря.</w:t>
      </w:r>
    </w:p>
    <w:p w14:paraId="60C8D608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Cs/>
          <w:sz w:val="28"/>
          <w:szCs w:val="28"/>
        </w:rPr>
        <w:t xml:space="preserve">Заселение в гостиницу «Золотой колос», 2- х местные номера со всеми уд-ми. </w:t>
      </w:r>
    </w:p>
    <w:p w14:paraId="13C7DBC2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Cs/>
          <w:sz w:val="28"/>
          <w:szCs w:val="28"/>
        </w:rPr>
        <w:t>Свободное время. Ночлег.</w:t>
      </w:r>
    </w:p>
    <w:p w14:paraId="754655B3" w14:textId="77777777" w:rsidR="00E25FED" w:rsidRPr="00721B6D" w:rsidRDefault="00E25FED" w:rsidP="00E25FED">
      <w:pPr>
        <w:rPr>
          <w:b/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>3-ый день</w:t>
      </w:r>
      <w:r w:rsidRPr="00721B6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10 ноября.</w:t>
      </w:r>
      <w:r w:rsidRPr="00721B6D">
        <w:rPr>
          <w:bCs/>
          <w:sz w:val="28"/>
          <w:szCs w:val="28"/>
        </w:rPr>
        <w:t xml:space="preserve"> Завтрак. Отправление  в </w:t>
      </w:r>
      <w:r w:rsidRPr="00721B6D">
        <w:rPr>
          <w:b/>
          <w:bCs/>
          <w:sz w:val="28"/>
          <w:szCs w:val="28"/>
        </w:rPr>
        <w:t>Троице –Сергиеву Лавру</w:t>
      </w:r>
      <w:r w:rsidRPr="00721B6D">
        <w:rPr>
          <w:bCs/>
          <w:sz w:val="28"/>
          <w:szCs w:val="28"/>
        </w:rPr>
        <w:t xml:space="preserve"> (г. Сергиев Посад), в один из самых древних и известных монастырей России. </w:t>
      </w:r>
    </w:p>
    <w:p w14:paraId="2652A505" w14:textId="77777777" w:rsidR="00E25FED" w:rsidRPr="00721B6D" w:rsidRDefault="00E25FED" w:rsidP="00E25FED">
      <w:pPr>
        <w:rPr>
          <w:b/>
          <w:bCs/>
          <w:sz w:val="28"/>
          <w:szCs w:val="28"/>
        </w:rPr>
      </w:pPr>
      <w:r w:rsidRPr="00721B6D">
        <w:rPr>
          <w:bCs/>
          <w:sz w:val="28"/>
          <w:szCs w:val="28"/>
        </w:rPr>
        <w:t xml:space="preserve"> Экскурсия </w:t>
      </w:r>
      <w:r>
        <w:rPr>
          <w:bCs/>
          <w:sz w:val="28"/>
          <w:szCs w:val="28"/>
        </w:rPr>
        <w:t xml:space="preserve">по монастырю </w:t>
      </w:r>
      <w:r w:rsidRPr="00721B6D">
        <w:rPr>
          <w:bCs/>
          <w:sz w:val="28"/>
          <w:szCs w:val="28"/>
        </w:rPr>
        <w:t>за доп. плату</w:t>
      </w:r>
      <w:r w:rsidRPr="00721B6D">
        <w:rPr>
          <w:b/>
          <w:bCs/>
          <w:sz w:val="28"/>
          <w:szCs w:val="28"/>
        </w:rPr>
        <w:t>.</w:t>
      </w:r>
    </w:p>
    <w:p w14:paraId="4B91875C" w14:textId="77777777" w:rsidR="00E25FED" w:rsidRPr="00721B6D" w:rsidRDefault="00E25FED" w:rsidP="00E25FED">
      <w:pPr>
        <w:rPr>
          <w:b/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 xml:space="preserve">15.00 </w:t>
      </w:r>
      <w:r w:rsidRPr="00721B6D">
        <w:rPr>
          <w:bCs/>
          <w:sz w:val="28"/>
          <w:szCs w:val="28"/>
        </w:rPr>
        <w:t>ориентировочно отъезд</w:t>
      </w:r>
    </w:p>
    <w:p w14:paraId="2902A665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 xml:space="preserve"> </w:t>
      </w:r>
      <w:r w:rsidRPr="00721B6D">
        <w:rPr>
          <w:bCs/>
          <w:sz w:val="28"/>
          <w:szCs w:val="28"/>
        </w:rPr>
        <w:t xml:space="preserve">Возвращение поздней ночью или рано утром. </w:t>
      </w:r>
    </w:p>
    <w:p w14:paraId="65B63F97" w14:textId="77777777" w:rsidR="00E25FED" w:rsidRDefault="00E25FED" w:rsidP="00E25FED">
      <w:pPr>
        <w:rPr>
          <w:b/>
          <w:bCs/>
          <w:sz w:val="28"/>
          <w:szCs w:val="28"/>
        </w:rPr>
      </w:pPr>
    </w:p>
    <w:p w14:paraId="1BB267F6" w14:textId="77777777" w:rsidR="00E25FE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>Стоимость</w:t>
      </w:r>
      <w:r>
        <w:rPr>
          <w:bCs/>
          <w:sz w:val="28"/>
          <w:szCs w:val="28"/>
        </w:rPr>
        <w:t xml:space="preserve"> </w:t>
      </w:r>
    </w:p>
    <w:p w14:paraId="264B159F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>В стоимость включено</w:t>
      </w:r>
      <w:r w:rsidRPr="00721B6D">
        <w:rPr>
          <w:bCs/>
          <w:sz w:val="28"/>
          <w:szCs w:val="28"/>
        </w:rPr>
        <w:t>: проезд,</w:t>
      </w:r>
      <w:r>
        <w:rPr>
          <w:bCs/>
          <w:sz w:val="28"/>
          <w:szCs w:val="28"/>
        </w:rPr>
        <w:t xml:space="preserve"> проживание 1 ночь</w:t>
      </w:r>
      <w:r w:rsidRPr="00721B6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1 завтрак,</w:t>
      </w:r>
      <w:r w:rsidRPr="00721B6D">
        <w:rPr>
          <w:bCs/>
          <w:sz w:val="28"/>
          <w:szCs w:val="28"/>
        </w:rPr>
        <w:t xml:space="preserve"> сопровождение.</w:t>
      </w:r>
    </w:p>
    <w:p w14:paraId="298932A7" w14:textId="77777777" w:rsidR="00E25FED" w:rsidRDefault="00E25FED" w:rsidP="00E25FED">
      <w:pPr>
        <w:rPr>
          <w:b/>
          <w:bCs/>
          <w:sz w:val="28"/>
          <w:szCs w:val="28"/>
        </w:rPr>
      </w:pPr>
    </w:p>
    <w:p w14:paraId="0F690BDC" w14:textId="77777777" w:rsidR="00E25FED" w:rsidRPr="00721B6D" w:rsidRDefault="00E25FED" w:rsidP="00E25FED">
      <w:pPr>
        <w:rPr>
          <w:bCs/>
          <w:sz w:val="28"/>
          <w:szCs w:val="28"/>
        </w:rPr>
      </w:pPr>
      <w:r w:rsidRPr="00721B6D">
        <w:rPr>
          <w:b/>
          <w:bCs/>
          <w:sz w:val="28"/>
          <w:szCs w:val="28"/>
        </w:rPr>
        <w:t>Дополнительно</w:t>
      </w:r>
      <w:r w:rsidRPr="00721B6D">
        <w:rPr>
          <w:bCs/>
          <w:sz w:val="28"/>
          <w:szCs w:val="28"/>
        </w:rPr>
        <w:t>: э</w:t>
      </w:r>
      <w:r>
        <w:rPr>
          <w:bCs/>
          <w:sz w:val="28"/>
          <w:szCs w:val="28"/>
        </w:rPr>
        <w:t xml:space="preserve">кскурсии с гидом:  Храм Христа Спасителя – 600 </w:t>
      </w:r>
      <w:proofErr w:type="spellStart"/>
      <w:r>
        <w:rPr>
          <w:bCs/>
          <w:sz w:val="28"/>
          <w:szCs w:val="28"/>
        </w:rPr>
        <w:t>р</w:t>
      </w:r>
      <w:r w:rsidRPr="00721B6D">
        <w:rPr>
          <w:bCs/>
          <w:sz w:val="28"/>
          <w:szCs w:val="28"/>
        </w:rPr>
        <w:t>ос.руб</w:t>
      </w:r>
      <w:proofErr w:type="spellEnd"/>
      <w:r w:rsidRPr="00721B6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, территория Кремля с посещением 1 собора – 1000 </w:t>
      </w:r>
      <w:proofErr w:type="spellStart"/>
      <w:r>
        <w:rPr>
          <w:bCs/>
          <w:sz w:val="28"/>
          <w:szCs w:val="28"/>
        </w:rPr>
        <w:t>рос.руб</w:t>
      </w:r>
      <w:proofErr w:type="spellEnd"/>
      <w:r>
        <w:rPr>
          <w:bCs/>
          <w:sz w:val="28"/>
          <w:szCs w:val="28"/>
        </w:rPr>
        <w:t xml:space="preserve">., обзорная экскурсия по Лавре с посещением 3 соборов – 200 </w:t>
      </w:r>
      <w:proofErr w:type="spellStart"/>
      <w:r>
        <w:rPr>
          <w:bCs/>
          <w:sz w:val="28"/>
          <w:szCs w:val="28"/>
        </w:rPr>
        <w:t>рос.руб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взр</w:t>
      </w:r>
      <w:proofErr w:type="spellEnd"/>
      <w:r>
        <w:rPr>
          <w:bCs/>
          <w:sz w:val="28"/>
          <w:szCs w:val="28"/>
        </w:rPr>
        <w:t xml:space="preserve">., 100 </w:t>
      </w:r>
      <w:proofErr w:type="spellStart"/>
      <w:r>
        <w:rPr>
          <w:bCs/>
          <w:sz w:val="28"/>
          <w:szCs w:val="28"/>
        </w:rPr>
        <w:t>рос.руб</w:t>
      </w:r>
      <w:proofErr w:type="spellEnd"/>
      <w:r>
        <w:rPr>
          <w:bCs/>
          <w:sz w:val="28"/>
          <w:szCs w:val="28"/>
        </w:rPr>
        <w:t xml:space="preserve"> –школьник.</w:t>
      </w:r>
    </w:p>
    <w:p w14:paraId="6B1FAF8B" w14:textId="5A4F1775" w:rsidR="00E25FED" w:rsidRDefault="00E25FED" w:rsidP="001015B0">
      <w:pPr>
        <w:spacing w:after="160" w:line="259" w:lineRule="auto"/>
        <w:rPr>
          <w:rFonts w:ascii="Arial" w:hAnsi="Arial" w:cs="Arial"/>
          <w:color w:val="1A1A1A"/>
          <w:sz w:val="29"/>
          <w:szCs w:val="29"/>
        </w:rPr>
      </w:pPr>
    </w:p>
    <w:p w14:paraId="2743D5FF" w14:textId="1D82E916" w:rsidR="00E25FED" w:rsidRDefault="00E25FED" w:rsidP="001015B0">
      <w:pPr>
        <w:spacing w:after="160" w:line="259" w:lineRule="auto"/>
        <w:rPr>
          <w:rFonts w:ascii="Arial" w:hAnsi="Arial" w:cs="Arial"/>
          <w:color w:val="1A1A1A"/>
          <w:sz w:val="29"/>
          <w:szCs w:val="29"/>
        </w:rPr>
      </w:pPr>
      <w:r>
        <w:rPr>
          <w:rFonts w:ascii="Arial" w:hAnsi="Arial" w:cs="Arial"/>
          <w:color w:val="1A1A1A"/>
          <w:sz w:val="29"/>
          <w:szCs w:val="29"/>
        </w:rPr>
        <w:t>Паломнический тур «Святыни Псковской земли»</w:t>
      </w:r>
    </w:p>
    <w:p w14:paraId="0A5C6E0A" w14:textId="77777777" w:rsidR="00E25FED" w:rsidRPr="001015B0" w:rsidRDefault="00E25FED" w:rsidP="001015B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76C2E0" w14:textId="77777777" w:rsidR="00E25FED" w:rsidRPr="00E25FED" w:rsidRDefault="00E25FED" w:rsidP="00E25FED">
      <w:pPr>
        <w:shd w:val="clear" w:color="auto" w:fill="FFFFFF"/>
        <w:spacing w:line="293" w:lineRule="atLeast"/>
        <w:jc w:val="center"/>
        <w:outlineLvl w:val="2"/>
        <w:rPr>
          <w:rFonts w:ascii="Helvetica" w:hAnsi="Helvetica"/>
          <w:b/>
          <w:bCs/>
          <w:color w:val="000000"/>
          <w:sz w:val="36"/>
          <w:szCs w:val="36"/>
        </w:rPr>
      </w:pPr>
      <w:proofErr w:type="spellStart"/>
      <w:r w:rsidRPr="00E25FED">
        <w:rPr>
          <w:rFonts w:ascii="Georgia" w:hAnsi="Georgia"/>
          <w:b/>
          <w:bCs/>
          <w:color w:val="000000"/>
          <w:sz w:val="36"/>
          <w:szCs w:val="36"/>
        </w:rPr>
        <w:t>Трутневские</w:t>
      </w:r>
      <w:proofErr w:type="spellEnd"/>
      <w:r w:rsidRPr="00E25FED">
        <w:rPr>
          <w:rFonts w:ascii="Georgia" w:hAnsi="Georgia"/>
          <w:b/>
          <w:bCs/>
          <w:color w:val="000000"/>
          <w:sz w:val="36"/>
          <w:szCs w:val="36"/>
        </w:rPr>
        <w:t xml:space="preserve"> пещеры – </w:t>
      </w:r>
      <w:proofErr w:type="spellStart"/>
      <w:r w:rsidRPr="00E25FED">
        <w:rPr>
          <w:rFonts w:ascii="Georgia" w:hAnsi="Georgia"/>
          <w:b/>
          <w:bCs/>
          <w:color w:val="000000"/>
          <w:sz w:val="36"/>
          <w:szCs w:val="36"/>
        </w:rPr>
        <w:t>Спасо-Елеазаровский</w:t>
      </w:r>
      <w:proofErr w:type="spellEnd"/>
      <w:r w:rsidRPr="00E25FED">
        <w:rPr>
          <w:rFonts w:ascii="Georgia" w:hAnsi="Georgia"/>
          <w:b/>
          <w:bCs/>
          <w:color w:val="000000"/>
          <w:sz w:val="36"/>
          <w:szCs w:val="36"/>
        </w:rPr>
        <w:t xml:space="preserve"> монастырь – остров Залит (на поклонение к Николаю Гурьянову) – Савва-</w:t>
      </w:r>
      <w:proofErr w:type="spellStart"/>
      <w:r w:rsidRPr="00E25FED">
        <w:rPr>
          <w:rFonts w:ascii="Georgia" w:hAnsi="Georgia"/>
          <w:b/>
          <w:bCs/>
          <w:color w:val="000000"/>
          <w:sz w:val="36"/>
          <w:szCs w:val="36"/>
        </w:rPr>
        <w:t>Крыпецкий</w:t>
      </w:r>
      <w:proofErr w:type="spellEnd"/>
      <w:r w:rsidRPr="00E25FED">
        <w:rPr>
          <w:rFonts w:ascii="Georgia" w:hAnsi="Georgia"/>
          <w:b/>
          <w:bCs/>
          <w:color w:val="000000"/>
          <w:sz w:val="36"/>
          <w:szCs w:val="36"/>
        </w:rPr>
        <w:t xml:space="preserve"> мужской монастырь – храм Святителя Николая – Псково-Печерский монастырь</w:t>
      </w:r>
    </w:p>
    <w:p w14:paraId="4CD6D5AD" w14:textId="77777777" w:rsidR="00E25FED" w:rsidRDefault="00E25FED" w:rsidP="00E25FED">
      <w:pPr>
        <w:jc w:val="center"/>
        <w:rPr>
          <w:b/>
          <w:sz w:val="56"/>
          <w:szCs w:val="56"/>
        </w:rPr>
      </w:pPr>
    </w:p>
    <w:p w14:paraId="13F42399" w14:textId="65705B40" w:rsidR="00E25FED" w:rsidRDefault="00E25FED" w:rsidP="00E25FED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2698EED" wp14:editId="18D22DC7">
            <wp:extent cx="5940425" cy="330023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9717" w14:textId="77777777" w:rsidR="00E25FED" w:rsidRDefault="00E25FED" w:rsidP="00E25FED">
      <w:pPr>
        <w:jc w:val="center"/>
        <w:rPr>
          <w:b/>
          <w:sz w:val="56"/>
          <w:szCs w:val="56"/>
        </w:rPr>
      </w:pPr>
    </w:p>
    <w:p w14:paraId="54199A68" w14:textId="18064FF8" w:rsidR="00E25FED" w:rsidRPr="00A855EC" w:rsidRDefault="00E25FED" w:rsidP="00E25FED">
      <w:pPr>
        <w:jc w:val="center"/>
        <w:rPr>
          <w:b/>
          <w:sz w:val="56"/>
          <w:szCs w:val="56"/>
        </w:rPr>
      </w:pPr>
      <w:r w:rsidRPr="00A855EC">
        <w:rPr>
          <w:b/>
          <w:sz w:val="56"/>
          <w:szCs w:val="56"/>
        </w:rPr>
        <w:t>Паломнический тур</w:t>
      </w:r>
    </w:p>
    <w:p w14:paraId="75456C2F" w14:textId="77777777" w:rsidR="00E25FED" w:rsidRDefault="00E25FED" w:rsidP="00E25FED">
      <w:pPr>
        <w:jc w:val="center"/>
        <w:rPr>
          <w:sz w:val="52"/>
          <w:szCs w:val="52"/>
        </w:rPr>
      </w:pPr>
      <w:r>
        <w:rPr>
          <w:sz w:val="52"/>
          <w:szCs w:val="52"/>
        </w:rPr>
        <w:t>с посещением</w:t>
      </w:r>
    </w:p>
    <w:p w14:paraId="03543034" w14:textId="77777777" w:rsidR="00E25FED" w:rsidRPr="00E929EA" w:rsidRDefault="00E25FED" w:rsidP="00E25FED">
      <w:pPr>
        <w:jc w:val="center"/>
        <w:rPr>
          <w:b/>
          <w:sz w:val="52"/>
          <w:szCs w:val="52"/>
        </w:rPr>
      </w:pPr>
      <w:r w:rsidRPr="00E929EA">
        <w:rPr>
          <w:b/>
          <w:sz w:val="52"/>
          <w:szCs w:val="52"/>
        </w:rPr>
        <w:t>Свято-Елизаветинского женского монастыря (д. Новинки)</w:t>
      </w:r>
    </w:p>
    <w:p w14:paraId="4FC9E85F" w14:textId="77777777" w:rsidR="00E25FED" w:rsidRPr="00E929EA" w:rsidRDefault="00E25FED" w:rsidP="00E25FED">
      <w:pPr>
        <w:rPr>
          <w:rFonts w:ascii="Britannic Bold" w:hAnsi="Britannic Bold"/>
          <w:sz w:val="32"/>
          <w:szCs w:val="32"/>
        </w:rPr>
      </w:pPr>
      <w:r w:rsidRPr="00E929EA">
        <w:rPr>
          <w:rFonts w:ascii="Arial" w:hAnsi="Arial" w:cs="Arial"/>
          <w:sz w:val="32"/>
          <w:szCs w:val="32"/>
        </w:rPr>
        <w:t>Литургия</w:t>
      </w:r>
      <w:r w:rsidRPr="00E929EA">
        <w:rPr>
          <w:rFonts w:ascii="Britannic Bold" w:hAnsi="Britannic Bold"/>
          <w:sz w:val="32"/>
          <w:szCs w:val="32"/>
        </w:rPr>
        <w:t xml:space="preserve">, </w:t>
      </w:r>
      <w:r w:rsidRPr="00E929EA">
        <w:rPr>
          <w:rFonts w:ascii="Arial" w:hAnsi="Arial" w:cs="Arial"/>
          <w:sz w:val="32"/>
          <w:szCs w:val="32"/>
        </w:rPr>
        <w:t>Исповедь</w:t>
      </w:r>
      <w:r w:rsidRPr="00E929EA">
        <w:rPr>
          <w:rFonts w:ascii="Britannic Bold" w:hAnsi="Britannic Bold"/>
          <w:sz w:val="32"/>
          <w:szCs w:val="32"/>
        </w:rPr>
        <w:t xml:space="preserve">, </w:t>
      </w:r>
      <w:r w:rsidRPr="00E929EA">
        <w:rPr>
          <w:rFonts w:ascii="Arial" w:hAnsi="Arial" w:cs="Arial"/>
          <w:sz w:val="32"/>
          <w:szCs w:val="32"/>
        </w:rPr>
        <w:t>Причастие</w:t>
      </w:r>
      <w:r w:rsidRPr="00E929EA">
        <w:rPr>
          <w:rFonts w:ascii="Britannic Bold" w:hAnsi="Britannic Bold"/>
          <w:sz w:val="32"/>
          <w:szCs w:val="32"/>
        </w:rPr>
        <w:t xml:space="preserve">, </w:t>
      </w:r>
      <w:r w:rsidRPr="00E929EA">
        <w:rPr>
          <w:rFonts w:ascii="Arial" w:hAnsi="Arial" w:cs="Arial"/>
          <w:sz w:val="32"/>
          <w:szCs w:val="32"/>
        </w:rPr>
        <w:t>экскурсия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по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монастырю</w:t>
      </w:r>
      <w:r w:rsidRPr="00E929EA">
        <w:rPr>
          <w:rFonts w:ascii="Britannic Bold" w:hAnsi="Britannic Bold"/>
          <w:sz w:val="32"/>
          <w:szCs w:val="32"/>
        </w:rPr>
        <w:t>.</w:t>
      </w:r>
    </w:p>
    <w:p w14:paraId="0FE4682C" w14:textId="77777777" w:rsidR="00E25FED" w:rsidRDefault="00E25FED" w:rsidP="00E25FED">
      <w:pPr>
        <w:rPr>
          <w:sz w:val="32"/>
          <w:szCs w:val="32"/>
        </w:rPr>
      </w:pPr>
      <w:r w:rsidRPr="00E929EA">
        <w:rPr>
          <w:rFonts w:ascii="Arial" w:hAnsi="Arial" w:cs="Arial"/>
          <w:sz w:val="32"/>
          <w:szCs w:val="32"/>
        </w:rPr>
        <w:t>Вы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также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BD0E86">
        <w:rPr>
          <w:rFonts w:ascii="Arial" w:hAnsi="Arial" w:cs="Aharoni"/>
          <w:sz w:val="28"/>
          <w:szCs w:val="28"/>
        </w:rPr>
        <w:t>сможете</w:t>
      </w:r>
      <w:r w:rsidRPr="00E929EA">
        <w:rPr>
          <w:rFonts w:ascii="Britannic Bold" w:hAnsi="Britannic Bold"/>
          <w:sz w:val="32"/>
          <w:szCs w:val="32"/>
        </w:rPr>
        <w:t xml:space="preserve">  </w:t>
      </w:r>
      <w:r w:rsidRPr="00E929EA">
        <w:rPr>
          <w:rFonts w:ascii="Arial" w:hAnsi="Arial" w:cs="Arial"/>
          <w:sz w:val="32"/>
          <w:szCs w:val="32"/>
        </w:rPr>
        <w:t>приобрести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в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монастырских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лавках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различные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сборы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трав</w:t>
      </w:r>
      <w:r w:rsidRPr="00E929EA">
        <w:rPr>
          <w:rFonts w:ascii="Britannic Bold" w:hAnsi="Britannic Bold"/>
          <w:sz w:val="32"/>
          <w:szCs w:val="32"/>
        </w:rPr>
        <w:t xml:space="preserve">, </w:t>
      </w:r>
      <w:r w:rsidRPr="00E929EA">
        <w:rPr>
          <w:rFonts w:ascii="Arial" w:hAnsi="Arial" w:cs="Arial"/>
          <w:sz w:val="32"/>
          <w:szCs w:val="32"/>
        </w:rPr>
        <w:t>меда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и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выпечку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монастырской</w:t>
      </w:r>
      <w:r w:rsidRPr="00E929EA">
        <w:rPr>
          <w:rFonts w:ascii="Britannic Bold" w:hAnsi="Britannic Bold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пекарни</w:t>
      </w:r>
      <w:r w:rsidRPr="00E929EA">
        <w:rPr>
          <w:rFonts w:ascii="Britannic Bold" w:hAnsi="Britannic Bold"/>
          <w:sz w:val="32"/>
          <w:szCs w:val="32"/>
        </w:rPr>
        <w:t xml:space="preserve">  </w:t>
      </w:r>
      <w:r w:rsidRPr="00E929EA"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 </w:t>
      </w:r>
      <w:r w:rsidRPr="00E929EA">
        <w:rPr>
          <w:rFonts w:ascii="Arial" w:hAnsi="Arial" w:cs="Arial"/>
          <w:sz w:val="32"/>
          <w:szCs w:val="32"/>
        </w:rPr>
        <w:t>др</w:t>
      </w:r>
      <w:r w:rsidRPr="00E929EA">
        <w:rPr>
          <w:rFonts w:ascii="Britannic Bold" w:hAnsi="Britannic Bold"/>
          <w:sz w:val="32"/>
          <w:szCs w:val="32"/>
        </w:rPr>
        <w:t>.</w:t>
      </w:r>
    </w:p>
    <w:p w14:paraId="487D1A6E" w14:textId="77777777" w:rsidR="00E25FED" w:rsidRDefault="00E25FED" w:rsidP="00E25FED">
      <w:pPr>
        <w:jc w:val="center"/>
        <w:rPr>
          <w:sz w:val="32"/>
          <w:szCs w:val="32"/>
        </w:rPr>
      </w:pPr>
      <w:r>
        <w:rPr>
          <w:sz w:val="32"/>
          <w:szCs w:val="32"/>
        </w:rPr>
        <w:t>К могиле</w:t>
      </w:r>
    </w:p>
    <w:p w14:paraId="026BBB84" w14:textId="77777777" w:rsidR="00E25FED" w:rsidRDefault="00E25FED" w:rsidP="00E25FED">
      <w:pPr>
        <w:jc w:val="center"/>
        <w:rPr>
          <w:b/>
          <w:sz w:val="52"/>
          <w:szCs w:val="52"/>
        </w:rPr>
      </w:pPr>
      <w:r w:rsidRPr="00E929EA">
        <w:rPr>
          <w:b/>
          <w:sz w:val="52"/>
          <w:szCs w:val="52"/>
        </w:rPr>
        <w:t>Блаженной Валентины Минской</w:t>
      </w:r>
      <w:r>
        <w:rPr>
          <w:b/>
          <w:sz w:val="52"/>
          <w:szCs w:val="52"/>
        </w:rPr>
        <w:t>:</w:t>
      </w:r>
    </w:p>
    <w:p w14:paraId="7A056A5A" w14:textId="77777777" w:rsidR="00E25FED" w:rsidRPr="00A855EC" w:rsidRDefault="00E25FED" w:rsidP="00E25FED">
      <w:pPr>
        <w:jc w:val="center"/>
        <w:rPr>
          <w:b/>
          <w:sz w:val="36"/>
          <w:szCs w:val="36"/>
        </w:rPr>
      </w:pPr>
      <w:r w:rsidRPr="00A855EC">
        <w:rPr>
          <w:b/>
          <w:sz w:val="36"/>
          <w:szCs w:val="36"/>
        </w:rPr>
        <w:t>На могилу матушки Валентины приезжают и приходят паломники. Чтобы помолиться и попросить Валентину о помощи. Их просьбы не остаются без ответа.</w:t>
      </w:r>
    </w:p>
    <w:p w14:paraId="71828F82" w14:textId="3CCDEFC4" w:rsidR="001015B0" w:rsidRDefault="001015B0" w:rsidP="001015B0"/>
    <w:p w14:paraId="4374005A" w14:textId="543E67D8" w:rsidR="00E25FED" w:rsidRDefault="00E25FED" w:rsidP="001015B0"/>
    <w:p w14:paraId="7803BD5E" w14:textId="77777777" w:rsidR="00E25FED" w:rsidRDefault="00E25FED" w:rsidP="00E25FED">
      <w:pPr>
        <w:jc w:val="center"/>
        <w:rPr>
          <w:rFonts w:ascii="Arial Black" w:hAnsi="Arial Black"/>
          <w:sz w:val="40"/>
          <w:szCs w:val="40"/>
        </w:rPr>
      </w:pPr>
      <w:r w:rsidRPr="005A1E49">
        <w:rPr>
          <w:rFonts w:ascii="Arial Black" w:hAnsi="Arial Black"/>
          <w:sz w:val="40"/>
          <w:szCs w:val="40"/>
        </w:rPr>
        <w:t>СВЯТЫНИ БЕЛАРУСИ</w:t>
      </w:r>
    </w:p>
    <w:p w14:paraId="4284AF04" w14:textId="77777777" w:rsidR="00E25FED" w:rsidRDefault="00E25FED" w:rsidP="00E25FED">
      <w:pPr>
        <w:jc w:val="center"/>
        <w:rPr>
          <w:rFonts w:ascii="Arial Black" w:hAnsi="Arial Black"/>
          <w:sz w:val="40"/>
          <w:szCs w:val="40"/>
        </w:rPr>
      </w:pPr>
      <w:r w:rsidRPr="00CD2831">
        <w:rPr>
          <w:rFonts w:ascii="Verdana" w:hAnsi="Verdana"/>
          <w:sz w:val="40"/>
          <w:szCs w:val="40"/>
        </w:rPr>
        <w:t>ПАЛОМНИЧЕСКИЙ ТУР</w:t>
      </w:r>
      <w:r>
        <w:rPr>
          <w:rFonts w:ascii="Arial Black" w:hAnsi="Arial Black"/>
          <w:sz w:val="40"/>
          <w:szCs w:val="40"/>
        </w:rPr>
        <w:t>:</w:t>
      </w:r>
    </w:p>
    <w:p w14:paraId="773B0DA2" w14:textId="77777777" w:rsidR="00E25FED" w:rsidRPr="00872436" w:rsidRDefault="00E25FED" w:rsidP="00E25FED">
      <w:pPr>
        <w:pStyle w:val="a6"/>
        <w:numPr>
          <w:ilvl w:val="0"/>
          <w:numId w:val="6"/>
        </w:numPr>
        <w:spacing w:after="0" w:line="240" w:lineRule="auto"/>
        <w:ind w:left="499" w:hanging="357"/>
        <w:rPr>
          <w:rFonts w:ascii="Times New Roman" w:hAnsi="Times New Roman" w:cs="Times New Roman"/>
          <w:b/>
          <w:bCs/>
          <w:sz w:val="32"/>
          <w:szCs w:val="32"/>
        </w:rPr>
      </w:pPr>
      <w:r w:rsidRPr="00872436">
        <w:rPr>
          <w:rFonts w:ascii="Times New Roman" w:hAnsi="Times New Roman" w:cs="Times New Roman"/>
          <w:b/>
          <w:sz w:val="32"/>
          <w:szCs w:val="32"/>
        </w:rPr>
        <w:t xml:space="preserve">Свято-ЕЛИСЕЕВСКИЙ </w:t>
      </w:r>
      <w:proofErr w:type="spellStart"/>
      <w:r w:rsidRPr="00872436">
        <w:rPr>
          <w:rFonts w:ascii="Times New Roman" w:hAnsi="Times New Roman" w:cs="Times New Roman"/>
          <w:b/>
          <w:sz w:val="32"/>
          <w:szCs w:val="32"/>
        </w:rPr>
        <w:t>Лавришевский</w:t>
      </w:r>
      <w:proofErr w:type="spellEnd"/>
      <w:r w:rsidRPr="00872436">
        <w:rPr>
          <w:rFonts w:ascii="Times New Roman" w:hAnsi="Times New Roman" w:cs="Times New Roman"/>
          <w:b/>
          <w:sz w:val="32"/>
          <w:szCs w:val="32"/>
        </w:rPr>
        <w:t xml:space="preserve"> монастырь</w:t>
      </w:r>
      <w:r w:rsidRPr="00872436">
        <w:rPr>
          <w:rFonts w:ascii="Helvetica" w:hAnsi="Helvetica" w:cs="Helvetica"/>
          <w:color w:val="5F6569"/>
          <w:sz w:val="21"/>
          <w:szCs w:val="21"/>
          <w:shd w:val="clear" w:color="auto" w:fill="FFFFFF"/>
        </w:rPr>
        <w:t xml:space="preserve"> </w:t>
      </w:r>
      <w:r w:rsidRPr="00872436">
        <w:rPr>
          <w:rFonts w:ascii="Times New Roman" w:hAnsi="Times New Roman" w:cs="Times New Roman"/>
          <w:sz w:val="24"/>
          <w:szCs w:val="24"/>
        </w:rPr>
        <w:t xml:space="preserve">Является одним из самых древних монастырей Беларуси. Первое упоминание об этом </w:t>
      </w:r>
      <w:r w:rsidRPr="00872436">
        <w:rPr>
          <w:rFonts w:ascii="Times New Roman" w:hAnsi="Times New Roman" w:cs="Times New Roman"/>
          <w:sz w:val="24"/>
          <w:szCs w:val="24"/>
        </w:rPr>
        <w:lastRenderedPageBreak/>
        <w:t>монастыре относится к 1225 году. Назывался он тогда "</w:t>
      </w:r>
      <w:proofErr w:type="spellStart"/>
      <w:r w:rsidRPr="00872436">
        <w:rPr>
          <w:rFonts w:ascii="Times New Roman" w:hAnsi="Times New Roman" w:cs="Times New Roman"/>
          <w:sz w:val="24"/>
          <w:szCs w:val="24"/>
        </w:rPr>
        <w:t>Пречистей</w:t>
      </w:r>
      <w:proofErr w:type="spellEnd"/>
      <w:r w:rsidRPr="00872436">
        <w:rPr>
          <w:rFonts w:ascii="Times New Roman" w:hAnsi="Times New Roman" w:cs="Times New Roman"/>
          <w:sz w:val="24"/>
          <w:szCs w:val="24"/>
        </w:rPr>
        <w:t xml:space="preserve"> Богоматери </w:t>
      </w:r>
      <w:proofErr w:type="spellStart"/>
      <w:r w:rsidRPr="00872436">
        <w:rPr>
          <w:rFonts w:ascii="Times New Roman" w:hAnsi="Times New Roman" w:cs="Times New Roman"/>
          <w:sz w:val="24"/>
          <w:szCs w:val="24"/>
        </w:rPr>
        <w:t>Лаврашев</w:t>
      </w:r>
      <w:proofErr w:type="spellEnd"/>
      <w:r w:rsidRPr="00872436">
        <w:rPr>
          <w:rFonts w:ascii="Times New Roman" w:hAnsi="Times New Roman" w:cs="Times New Roman"/>
          <w:sz w:val="24"/>
          <w:szCs w:val="24"/>
        </w:rPr>
        <w:t xml:space="preserve"> монастырь". Основал его сын литовского князя Елисей под руководством епископа Лаврентия </w:t>
      </w:r>
      <w:proofErr w:type="spellStart"/>
      <w:r w:rsidRPr="00872436">
        <w:rPr>
          <w:rFonts w:ascii="Times New Roman" w:hAnsi="Times New Roman" w:cs="Times New Roman"/>
          <w:sz w:val="24"/>
          <w:szCs w:val="24"/>
        </w:rPr>
        <w:t>Туровского</w:t>
      </w:r>
      <w:proofErr w:type="spellEnd"/>
      <w:r w:rsidRPr="00872436">
        <w:rPr>
          <w:rFonts w:ascii="Times New Roman" w:hAnsi="Times New Roman" w:cs="Times New Roman"/>
          <w:sz w:val="24"/>
          <w:szCs w:val="24"/>
        </w:rPr>
        <w:t xml:space="preserve"> в излучине на левом берегу реки Неман у подножия высокой горы</w:t>
      </w:r>
      <w:r w:rsidRPr="0087243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14:paraId="2F86F03F" w14:textId="77777777" w:rsidR="00E25FED" w:rsidRPr="00872436" w:rsidRDefault="00E25FED" w:rsidP="00E25FED">
      <w:pPr>
        <w:pStyle w:val="a6"/>
        <w:numPr>
          <w:ilvl w:val="0"/>
          <w:numId w:val="6"/>
        </w:numPr>
        <w:ind w:left="142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872436">
        <w:rPr>
          <w:rFonts w:ascii="Times New Roman" w:hAnsi="Times New Roman" w:cs="Times New Roman"/>
          <w:b/>
          <w:sz w:val="32"/>
          <w:szCs w:val="32"/>
        </w:rPr>
        <w:t xml:space="preserve">Храмы </w:t>
      </w:r>
      <w:proofErr w:type="spellStart"/>
      <w:r w:rsidRPr="00872436">
        <w:rPr>
          <w:rFonts w:ascii="Times New Roman" w:hAnsi="Times New Roman" w:cs="Times New Roman"/>
          <w:b/>
          <w:sz w:val="32"/>
          <w:szCs w:val="32"/>
        </w:rPr>
        <w:t>Новогрудка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Собо́р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святы́х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му́чеников-страстоте́рпцев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благове́рных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князе́й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Бори́са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Гле́ба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Новогру́дке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памятник готической архитектуры эпохи Великого княжества Литовского (XVI век)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,</w:t>
      </w:r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Храм XII века с </w:t>
      </w:r>
      <w:hyperlink r:id="rId14" w:tooltip="1317 год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1317 года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был кафедральным </w:t>
      </w:r>
      <w:hyperlink r:id="rId15" w:tooltip="Собор (храм)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собором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6" w:tooltip="Литовская митрополия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Литовско-</w:t>
        </w:r>
        <w:proofErr w:type="spellStart"/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Новаградской</w:t>
        </w:r>
        <w:proofErr w:type="spellEnd"/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 xml:space="preserve"> митрополии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, при нём существовал мужской </w:t>
      </w:r>
      <w:hyperlink r:id="rId17" w:tooltip="Монастырь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монастырь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. В</w:t>
      </w:r>
      <w:hyperlink r:id="rId18" w:tooltip="1451 год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1451 году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храм посетил святитель </w:t>
      </w:r>
      <w:hyperlink r:id="rId19" w:tooltip="Иона Московский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Иона, митрополит Московский и всея Руси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Свя́то-Нико́льский</w:t>
      </w:r>
      <w:proofErr w:type="spellEnd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собо́р</w:t>
      </w:r>
      <w:proofErr w:type="spellEnd"/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; </w:t>
      </w:r>
      <w:proofErr w:type="spellStart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Свя́то-Никола́евский</w:t>
      </w:r>
      <w:proofErr w:type="spellEnd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872436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собо́р</w:t>
      </w:r>
      <w:proofErr w:type="spellEnd"/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— храм, расположенный в городе </w:t>
      </w:r>
      <w:proofErr w:type="spellStart"/>
      <w:r w:rsidR="00BA5CE9">
        <w:fldChar w:fldCharType="begin"/>
      </w:r>
      <w:r w:rsidR="00BA5CE9">
        <w:instrText xml:space="preserve"> HYPERLI</w:instrText>
      </w:r>
      <w:r w:rsidR="00BA5CE9">
        <w:instrText xml:space="preserve">NK "https://ru.wikipedia.org/wiki/%D0%9D%D0%BE%D0%B2%D0%BE%D0%B3%D1%80%D1%83%D0%B4%D0%BE%D0%BA" \o "Новогрудок" </w:instrText>
      </w:r>
      <w:r w:rsidR="00BA5CE9">
        <w:fldChar w:fldCharType="separate"/>
      </w:r>
      <w:r w:rsidRPr="00872436">
        <w:rPr>
          <w:rFonts w:ascii="Arial" w:hAnsi="Arial" w:cs="Arial"/>
          <w:color w:val="0B0080"/>
          <w:sz w:val="21"/>
          <w:szCs w:val="21"/>
          <w:shd w:val="clear" w:color="auto" w:fill="FFFFFF"/>
        </w:rPr>
        <w:t>Новогрудке</w:t>
      </w:r>
      <w:proofErr w:type="spellEnd"/>
      <w:r w:rsidR="00BA5CE9">
        <w:rPr>
          <w:rFonts w:ascii="Arial" w:hAnsi="Arial" w:cs="Arial"/>
          <w:color w:val="0B0080"/>
          <w:sz w:val="21"/>
          <w:szCs w:val="21"/>
          <w:shd w:val="clear" w:color="auto" w:fill="FFFFFF"/>
        </w:rPr>
        <w:fldChar w:fldCharType="end"/>
      </w:r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20" w:tooltip="Республика Беларусь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Республика Беларусь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, на ул. Гродненской, 6. С 1992 года является кафедральным собором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hyperlink r:id="rId21" w:tooltip="Новогрудская и Слонимская епархия" w:history="1">
        <w:proofErr w:type="spellStart"/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Новогрудской</w:t>
        </w:r>
        <w:proofErr w:type="spellEnd"/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 xml:space="preserve"> епархии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; на данный момент </w:t>
      </w:r>
      <w:proofErr w:type="spellStart"/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двупрестольный</w:t>
      </w:r>
      <w:proofErr w:type="spellEnd"/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(</w:t>
      </w:r>
      <w:proofErr w:type="spellStart"/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главный</w:t>
      </w:r>
      <w:hyperlink r:id="rId22" w:tooltip="Престол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престол</w:t>
        </w:r>
        <w:proofErr w:type="spellEnd"/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во имя </w:t>
      </w:r>
      <w:hyperlink r:id="rId23" w:tooltip="Святитель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Святителя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Николая Чудотворца и придельный во имя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hyperlink r:id="rId24" w:tooltip="Святой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святой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25" w:tooltip="Великомученик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великомученицы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 царицы </w:t>
      </w:r>
      <w:hyperlink r:id="rId26" w:tooltip="Александра Римская" w:history="1">
        <w:r w:rsidRPr="00872436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Александры</w:t>
        </w:r>
      </w:hyperlink>
      <w:r w:rsidRPr="00872436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</w:p>
    <w:p w14:paraId="66BB660B" w14:textId="77777777" w:rsidR="00E25FED" w:rsidRPr="00CD2831" w:rsidRDefault="00E25FED" w:rsidP="00E25FED">
      <w:pPr>
        <w:pStyle w:val="a6"/>
        <w:numPr>
          <w:ilvl w:val="0"/>
          <w:numId w:val="6"/>
        </w:numPr>
        <w:spacing w:after="0" w:line="240" w:lineRule="auto"/>
        <w:ind w:left="499" w:hanging="357"/>
        <w:rPr>
          <w:rFonts w:ascii="Arial Black" w:hAnsi="Arial Black"/>
          <w:sz w:val="28"/>
          <w:szCs w:val="28"/>
        </w:rPr>
      </w:pPr>
      <w:r w:rsidRPr="00872436">
        <w:rPr>
          <w:rFonts w:ascii="Times New Roman" w:hAnsi="Times New Roman" w:cs="Times New Roman"/>
          <w:sz w:val="32"/>
          <w:szCs w:val="32"/>
        </w:rPr>
        <w:t xml:space="preserve"> </w:t>
      </w:r>
      <w:r w:rsidRPr="00CD2831">
        <w:rPr>
          <w:rFonts w:ascii="Times New Roman" w:hAnsi="Times New Roman" w:cs="Times New Roman"/>
          <w:b/>
          <w:bCs/>
          <w:sz w:val="28"/>
          <w:szCs w:val="28"/>
        </w:rPr>
        <w:t xml:space="preserve">СВЯТО-БЛАГОВЕЩЕНСКИЙ ЖЕНСКИЙ МОНАСТЫРЬ Г. СЛОНИМА </w:t>
      </w:r>
    </w:p>
    <w:p w14:paraId="3E46A6F0" w14:textId="77777777" w:rsidR="00E25FED" w:rsidRPr="00CD2831" w:rsidRDefault="00E25FED" w:rsidP="00E25FED">
      <w:pPr>
        <w:pStyle w:val="bodytext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99" w:hanging="357"/>
        <w:rPr>
          <w:rFonts w:ascii="Verdana" w:hAnsi="Verdana"/>
          <w:color w:val="333333"/>
          <w:sz w:val="19"/>
          <w:szCs w:val="19"/>
        </w:rPr>
      </w:pPr>
      <w:r w:rsidRPr="00CD2831">
        <w:rPr>
          <w:b/>
          <w:bCs/>
          <w:sz w:val="28"/>
          <w:szCs w:val="28"/>
        </w:rPr>
        <w:t>СВЯТО-ЗОСИМО-САВВАТИЕВСКИЙ ВЕЛИКО-КРАКОТСКИЙ МУЖСКОЙ МОНАСТЫРЬ</w:t>
      </w:r>
      <w:r>
        <w:rPr>
          <w:b/>
          <w:bCs/>
          <w:sz w:val="32"/>
          <w:szCs w:val="32"/>
        </w:rPr>
        <w:t xml:space="preserve">. </w:t>
      </w:r>
      <w:r w:rsidRPr="00872436">
        <w:rPr>
          <w:b/>
          <w:bCs/>
          <w:sz w:val="32"/>
          <w:szCs w:val="32"/>
        </w:rPr>
        <w:t xml:space="preserve"> </w:t>
      </w:r>
      <w:r w:rsidRPr="00CD2831">
        <w:rPr>
          <w:color w:val="333333"/>
          <w:sz w:val="19"/>
          <w:szCs w:val="19"/>
        </w:rPr>
        <w:t xml:space="preserve">4 июля 2005 года архиепископ </w:t>
      </w:r>
      <w:proofErr w:type="spellStart"/>
      <w:r w:rsidRPr="00CD2831">
        <w:rPr>
          <w:color w:val="333333"/>
          <w:sz w:val="19"/>
          <w:szCs w:val="19"/>
        </w:rPr>
        <w:t>Новогрудский</w:t>
      </w:r>
      <w:proofErr w:type="spellEnd"/>
      <w:r w:rsidRPr="00CD2831">
        <w:rPr>
          <w:color w:val="333333"/>
          <w:sz w:val="19"/>
          <w:szCs w:val="19"/>
        </w:rPr>
        <w:t xml:space="preserve"> и Лидский Гурий  освятил </w:t>
      </w:r>
      <w:r w:rsidRPr="00CD2831">
        <w:rPr>
          <w:rFonts w:ascii="Verdana" w:hAnsi="Verdana"/>
          <w:color w:val="333333"/>
          <w:sz w:val="19"/>
          <w:szCs w:val="19"/>
        </w:rPr>
        <w:t xml:space="preserve">здесь домовой храм в честь преподобных Соловецких чудотворцев, а через несколько недель в обитель были доставлены </w:t>
      </w:r>
      <w:r w:rsidRPr="00CD2831">
        <w:rPr>
          <w:rFonts w:ascii="Verdana" w:hAnsi="Verdana"/>
          <w:b/>
          <w:color w:val="333333"/>
          <w:sz w:val="19"/>
          <w:szCs w:val="19"/>
        </w:rPr>
        <w:t>частицы святых мощей преподобных Зосимы, Савватия и Германа</w:t>
      </w:r>
      <w:r w:rsidRPr="00CD2831">
        <w:rPr>
          <w:rFonts w:ascii="Verdana" w:hAnsi="Verdana"/>
          <w:color w:val="333333"/>
          <w:sz w:val="19"/>
          <w:szCs w:val="19"/>
        </w:rPr>
        <w:t>.</w:t>
      </w:r>
    </w:p>
    <w:p w14:paraId="377F1117" w14:textId="77777777" w:rsidR="00E25FED" w:rsidRDefault="00E25FED" w:rsidP="00E25FED">
      <w:pPr>
        <w:pStyle w:val="bodytext"/>
        <w:shd w:val="clear" w:color="auto" w:fill="FFFFFF"/>
        <w:spacing w:before="0" w:beforeAutospacing="0" w:after="0" w:afterAutospacing="0" w:line="288" w:lineRule="atLeast"/>
        <w:rPr>
          <w:rFonts w:ascii="Verdana" w:hAnsi="Verdana"/>
          <w:color w:val="333333"/>
          <w:sz w:val="19"/>
          <w:szCs w:val="19"/>
        </w:rPr>
      </w:pPr>
      <w:r w:rsidRPr="00CD2831">
        <w:rPr>
          <w:rFonts w:ascii="Verdana" w:hAnsi="Verdana"/>
          <w:color w:val="333333"/>
          <w:sz w:val="19"/>
          <w:szCs w:val="19"/>
        </w:rPr>
        <w:t xml:space="preserve">21 августа с особой торжественностью братия, прихожане и многочисленные паломники впервые отпраздновали Престольный праздник – перенесение мощей преподобных Зосимы и Савватия Соловецких. </w:t>
      </w:r>
      <w:r w:rsidRPr="00CD2831">
        <w:rPr>
          <w:rFonts w:ascii="Verdana" w:hAnsi="Verdana"/>
          <w:color w:val="333333"/>
          <w:sz w:val="19"/>
          <w:szCs w:val="19"/>
          <w:shd w:val="clear" w:color="auto" w:fill="FFFFFF"/>
        </w:rPr>
        <w:t xml:space="preserve">В марте 2010 года со святой горы Афон был привезен список </w:t>
      </w:r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>чудотворной иконы Пресвятой Богородицы «</w:t>
      </w:r>
      <w:proofErr w:type="spellStart"/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>Скоропослушница</w:t>
      </w:r>
      <w:proofErr w:type="spellEnd"/>
      <w:r w:rsidRPr="00CD2831">
        <w:rPr>
          <w:rFonts w:ascii="Verdana" w:hAnsi="Verdana"/>
          <w:color w:val="333333"/>
          <w:sz w:val="19"/>
          <w:szCs w:val="19"/>
          <w:shd w:val="clear" w:color="auto" w:fill="FFFFFF"/>
        </w:rPr>
        <w:t xml:space="preserve">», написанный монахами монастыря </w:t>
      </w:r>
      <w:proofErr w:type="spellStart"/>
      <w:r w:rsidRPr="00CD2831">
        <w:rPr>
          <w:rFonts w:ascii="Verdana" w:hAnsi="Verdana"/>
          <w:color w:val="333333"/>
          <w:sz w:val="19"/>
          <w:szCs w:val="19"/>
          <w:shd w:val="clear" w:color="auto" w:fill="FFFFFF"/>
        </w:rPr>
        <w:t>Дохиар</w:t>
      </w:r>
      <w:proofErr w:type="spellEnd"/>
      <w:r w:rsidRPr="00CD2831">
        <w:rPr>
          <w:rFonts w:ascii="Verdana" w:hAnsi="Verdana"/>
          <w:color w:val="333333"/>
          <w:sz w:val="19"/>
          <w:szCs w:val="19"/>
          <w:shd w:val="clear" w:color="auto" w:fill="FFFFFF"/>
        </w:rPr>
        <w:t xml:space="preserve">. Так в обители появились свои святыни. И чудотворная икона Матери Божией, и святые мощи преподобных Савватия и Германа находятся в храме Рождества Пресвятой Богородицы. Недалеко от обители в сосновом бору, на берегу ручья Иорданка более сотни лет пробивается из песка </w:t>
      </w:r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>целебный источник</w:t>
      </w:r>
      <w:r w:rsidRPr="00CD2831">
        <w:rPr>
          <w:b/>
          <w:color w:val="333333"/>
          <w:sz w:val="19"/>
          <w:szCs w:val="19"/>
          <w:shd w:val="clear" w:color="auto" w:fill="FFFFFF"/>
        </w:rPr>
        <w:t>, освященный в</w:t>
      </w:r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 xml:space="preserve"> честь святого Предтечи и Крестителя Господня Иоанна. Он почитается в народе с давних времен. Чистота и химический состав воды поражает даже ученых. На источнике, где происходят исцеления людей от духовных и телесных недугов, совершаются </w:t>
      </w:r>
      <w:proofErr w:type="spellStart"/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>водосвятные</w:t>
      </w:r>
      <w:proofErr w:type="spellEnd"/>
      <w:r w:rsidRPr="00CD2831">
        <w:rPr>
          <w:rFonts w:ascii="Verdana" w:hAnsi="Verdana"/>
          <w:b/>
          <w:color w:val="333333"/>
          <w:sz w:val="19"/>
          <w:szCs w:val="19"/>
          <w:shd w:val="clear" w:color="auto" w:fill="FFFFFF"/>
        </w:rPr>
        <w:t xml:space="preserve"> молебны</w:t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.</w:t>
      </w:r>
    </w:p>
    <w:p w14:paraId="20BF7946" w14:textId="77777777" w:rsidR="00E25FED" w:rsidRPr="00CD2831" w:rsidRDefault="00E25FED" w:rsidP="00E25FED">
      <w:pPr>
        <w:pStyle w:val="a6"/>
        <w:numPr>
          <w:ilvl w:val="0"/>
          <w:numId w:val="6"/>
        </w:numPr>
        <w:rPr>
          <w:rFonts w:ascii="Arial Black" w:hAnsi="Arial Black"/>
          <w:sz w:val="40"/>
          <w:szCs w:val="40"/>
        </w:rPr>
      </w:pPr>
      <w:r w:rsidRPr="00CD2831">
        <w:rPr>
          <w:rFonts w:ascii="Times New Roman" w:hAnsi="Times New Roman" w:cs="Times New Roman"/>
          <w:b/>
          <w:sz w:val="32"/>
          <w:szCs w:val="32"/>
        </w:rPr>
        <w:t xml:space="preserve">Свято-Успенский </w:t>
      </w:r>
      <w:proofErr w:type="spellStart"/>
      <w:r w:rsidRPr="00CD2831">
        <w:rPr>
          <w:rFonts w:ascii="Times New Roman" w:hAnsi="Times New Roman" w:cs="Times New Roman"/>
          <w:b/>
          <w:sz w:val="32"/>
          <w:szCs w:val="32"/>
        </w:rPr>
        <w:t>Жировичский</w:t>
      </w:r>
      <w:proofErr w:type="spellEnd"/>
      <w:r w:rsidRPr="00CD2831">
        <w:rPr>
          <w:rFonts w:ascii="Times New Roman" w:hAnsi="Times New Roman" w:cs="Times New Roman"/>
          <w:b/>
          <w:sz w:val="32"/>
          <w:szCs w:val="32"/>
        </w:rPr>
        <w:t xml:space="preserve"> монастырь</w:t>
      </w:r>
    </w:p>
    <w:p w14:paraId="6C9C24B4" w14:textId="77777777" w:rsidR="00E25FED" w:rsidRDefault="00E25FED" w:rsidP="00E25FED">
      <w:pPr>
        <w:pStyle w:val="a6"/>
        <w:numPr>
          <w:ilvl w:val="0"/>
          <w:numId w:val="6"/>
        </w:numPr>
        <w:rPr>
          <w:rFonts w:ascii="Arial Black" w:hAnsi="Arial Black"/>
          <w:sz w:val="40"/>
          <w:szCs w:val="40"/>
        </w:rPr>
      </w:pPr>
      <w:proofErr w:type="spellStart"/>
      <w:r w:rsidRPr="00872436">
        <w:rPr>
          <w:rFonts w:ascii="Times New Roman" w:hAnsi="Times New Roman" w:cs="Times New Roman"/>
          <w:b/>
          <w:sz w:val="32"/>
          <w:szCs w:val="32"/>
        </w:rPr>
        <w:t>Сынковичский</w:t>
      </w:r>
      <w:proofErr w:type="spellEnd"/>
      <w:r w:rsidRPr="00872436">
        <w:rPr>
          <w:rFonts w:ascii="Times New Roman" w:hAnsi="Times New Roman" w:cs="Times New Roman"/>
          <w:b/>
          <w:sz w:val="32"/>
          <w:szCs w:val="32"/>
        </w:rPr>
        <w:t xml:space="preserve"> Храм – крепость</w:t>
      </w:r>
      <w:r w:rsidRPr="00872436">
        <w:rPr>
          <w:rFonts w:ascii="Arial Black" w:hAnsi="Arial Black"/>
          <w:sz w:val="40"/>
          <w:szCs w:val="40"/>
        </w:rPr>
        <w:t>.</w:t>
      </w:r>
    </w:p>
    <w:p w14:paraId="6B2D4395" w14:textId="77777777" w:rsidR="00E25FED" w:rsidRPr="00E25FED" w:rsidRDefault="00E25FED" w:rsidP="00E25FED">
      <w:pPr>
        <w:pStyle w:val="a6"/>
        <w:numPr>
          <w:ilvl w:val="0"/>
          <w:numId w:val="6"/>
        </w:numPr>
        <w:shd w:val="clear" w:color="auto" w:fill="FFFFFF"/>
        <w:jc w:val="center"/>
        <w:textAlignment w:val="baseline"/>
        <w:outlineLvl w:val="0"/>
        <w:rPr>
          <w:rFonts w:ascii="inherit" w:hAnsi="inherit" w:cs="Arial"/>
          <w:b/>
          <w:bCs/>
          <w:color w:val="333333"/>
          <w:kern w:val="36"/>
          <w:sz w:val="44"/>
          <w:szCs w:val="44"/>
          <w:bdr w:val="none" w:sz="0" w:space="0" w:color="auto" w:frame="1"/>
        </w:rPr>
      </w:pPr>
      <w:r w:rsidRPr="00E25FED">
        <w:rPr>
          <w:rFonts w:ascii="inherit" w:hAnsi="inherit" w:cs="Arial"/>
          <w:b/>
          <w:bCs/>
          <w:color w:val="333333"/>
          <w:kern w:val="36"/>
          <w:sz w:val="44"/>
          <w:szCs w:val="44"/>
          <w:bdr w:val="none" w:sz="0" w:space="0" w:color="auto" w:frame="1"/>
        </w:rPr>
        <w:t>ПАЛОМНИЧЕСКИЙ ТУР</w:t>
      </w:r>
    </w:p>
    <w:p w14:paraId="42869155" w14:textId="77777777" w:rsidR="00E25FED" w:rsidRPr="00E25FED" w:rsidRDefault="00E25FED" w:rsidP="00E25FED">
      <w:pPr>
        <w:pStyle w:val="a6"/>
        <w:numPr>
          <w:ilvl w:val="0"/>
          <w:numId w:val="6"/>
        </w:numPr>
        <w:shd w:val="clear" w:color="auto" w:fill="FFFFFF"/>
        <w:jc w:val="center"/>
        <w:textAlignment w:val="baseline"/>
        <w:outlineLvl w:val="0"/>
        <w:rPr>
          <w:rFonts w:ascii="inherit" w:hAnsi="inherit" w:cs="Arial"/>
          <w:b/>
          <w:bCs/>
          <w:color w:val="333333"/>
          <w:kern w:val="36"/>
          <w:sz w:val="53"/>
          <w:szCs w:val="53"/>
          <w:bdr w:val="none" w:sz="0" w:space="0" w:color="auto" w:frame="1"/>
        </w:rPr>
      </w:pPr>
      <w:r w:rsidRPr="00E25FED">
        <w:rPr>
          <w:rFonts w:ascii="inherit" w:hAnsi="inherit" w:cs="Arial"/>
          <w:b/>
          <w:bCs/>
          <w:color w:val="333333"/>
          <w:kern w:val="36"/>
          <w:sz w:val="53"/>
          <w:szCs w:val="53"/>
          <w:bdr w:val="none" w:sz="0" w:space="0" w:color="auto" w:frame="1"/>
        </w:rPr>
        <w:t>ГОМЕЛЬ - КОРМА</w:t>
      </w:r>
    </w:p>
    <w:p w14:paraId="3F823A6D" w14:textId="77777777" w:rsidR="00E25FED" w:rsidRDefault="00E25FED" w:rsidP="00E25FED">
      <w:pPr>
        <w:pStyle w:val="a7"/>
        <w:numPr>
          <w:ilvl w:val="0"/>
          <w:numId w:val="6"/>
        </w:numPr>
        <w:rPr>
          <w:sz w:val="28"/>
          <w:szCs w:val="28"/>
          <w:lang w:eastAsia="ru-RU"/>
        </w:rPr>
      </w:pPr>
    </w:p>
    <w:p w14:paraId="02084B8E" w14:textId="77777777" w:rsidR="00E25FED" w:rsidRPr="00D84EA1" w:rsidRDefault="00E25FED" w:rsidP="00E25FED">
      <w:pPr>
        <w:pStyle w:val="a7"/>
        <w:numPr>
          <w:ilvl w:val="0"/>
          <w:numId w:val="6"/>
        </w:numPr>
        <w:rPr>
          <w:sz w:val="28"/>
          <w:szCs w:val="28"/>
          <w:lang w:eastAsia="ru-RU"/>
        </w:rPr>
      </w:pPr>
      <w:r w:rsidRPr="00D84EA1">
        <w:rPr>
          <w:sz w:val="28"/>
          <w:szCs w:val="28"/>
          <w:lang w:eastAsia="ru-RU"/>
        </w:rPr>
        <w:t>Программа поездки:</w:t>
      </w:r>
    </w:p>
    <w:p w14:paraId="134745E7" w14:textId="77777777" w:rsidR="00E25FED" w:rsidRDefault="00E25FED" w:rsidP="00E25FED">
      <w:pPr>
        <w:pStyle w:val="a7"/>
        <w:numPr>
          <w:ilvl w:val="0"/>
          <w:numId w:val="6"/>
        </w:numPr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Вы</w:t>
      </w:r>
      <w:r w:rsidRPr="00D84EA1">
        <w:rPr>
          <w:b/>
          <w:bCs/>
          <w:sz w:val="28"/>
          <w:szCs w:val="28"/>
          <w:lang w:eastAsia="ru-RU"/>
        </w:rPr>
        <w:t>езд</w:t>
      </w:r>
      <w:r w:rsidRPr="00D84EA1">
        <w:rPr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в 6</w:t>
      </w:r>
      <w:r w:rsidRPr="00D84EA1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3</w:t>
      </w:r>
      <w:r w:rsidRPr="00D84EA1">
        <w:rPr>
          <w:sz w:val="28"/>
          <w:szCs w:val="28"/>
          <w:lang w:eastAsia="ru-RU"/>
        </w:rPr>
        <w:t xml:space="preserve">0 </w:t>
      </w:r>
      <w:r>
        <w:rPr>
          <w:sz w:val="28"/>
          <w:szCs w:val="28"/>
          <w:lang w:eastAsia="ru-RU"/>
        </w:rPr>
        <w:t>(пл. за исполкомом г. Слуцка)</w:t>
      </w:r>
      <w:r w:rsidRPr="00D84EA1">
        <w:rPr>
          <w:sz w:val="28"/>
          <w:szCs w:val="28"/>
          <w:lang w:eastAsia="ru-RU"/>
        </w:rPr>
        <w:br/>
      </w:r>
      <w:r w:rsidRPr="00D84EA1">
        <w:rPr>
          <w:b/>
          <w:bCs/>
          <w:sz w:val="28"/>
          <w:szCs w:val="28"/>
          <w:lang w:eastAsia="ru-RU"/>
        </w:rPr>
        <w:t>1-й день. Гомель.</w:t>
      </w:r>
      <w:r w:rsidRPr="00D84EA1">
        <w:rPr>
          <w:sz w:val="28"/>
          <w:szCs w:val="28"/>
          <w:lang w:eastAsia="ru-RU"/>
        </w:rPr>
        <w:t xml:space="preserve"> Посещение </w:t>
      </w:r>
      <w:r w:rsidRPr="00D10E9F">
        <w:rPr>
          <w:b/>
          <w:sz w:val="28"/>
          <w:szCs w:val="28"/>
          <w:lang w:eastAsia="ru-RU"/>
        </w:rPr>
        <w:t>кафедрального  Петро – Павловского</w:t>
      </w:r>
      <w:r>
        <w:rPr>
          <w:sz w:val="28"/>
          <w:szCs w:val="28"/>
          <w:lang w:eastAsia="ru-RU"/>
        </w:rPr>
        <w:t xml:space="preserve"> собора, в котором находятся </w:t>
      </w:r>
      <w:r w:rsidRPr="00D10E9F">
        <w:rPr>
          <w:b/>
          <w:sz w:val="28"/>
          <w:szCs w:val="28"/>
          <w:lang w:eastAsia="ru-RU"/>
        </w:rPr>
        <w:t>мощи новой белорусской святой – схимонахини</w:t>
      </w:r>
      <w:r>
        <w:rPr>
          <w:sz w:val="28"/>
          <w:szCs w:val="28"/>
          <w:lang w:eastAsia="ru-RU"/>
        </w:rPr>
        <w:t xml:space="preserve"> </w:t>
      </w:r>
      <w:r w:rsidRPr="00D10E9F">
        <w:rPr>
          <w:b/>
          <w:sz w:val="28"/>
          <w:szCs w:val="28"/>
          <w:lang w:eastAsia="ru-RU"/>
        </w:rPr>
        <w:t>Манефы</w:t>
      </w:r>
      <w:r>
        <w:rPr>
          <w:sz w:val="28"/>
          <w:szCs w:val="28"/>
          <w:lang w:eastAsia="ru-RU"/>
        </w:rPr>
        <w:t xml:space="preserve">, уроженки д. </w:t>
      </w:r>
      <w:proofErr w:type="spellStart"/>
      <w:r>
        <w:rPr>
          <w:sz w:val="28"/>
          <w:szCs w:val="28"/>
          <w:lang w:eastAsia="ru-RU"/>
        </w:rPr>
        <w:t>Севруки</w:t>
      </w:r>
      <w:proofErr w:type="spellEnd"/>
      <w:r>
        <w:rPr>
          <w:sz w:val="28"/>
          <w:szCs w:val="28"/>
          <w:lang w:eastAsia="ru-RU"/>
        </w:rPr>
        <w:t xml:space="preserve"> под Гомелем. При храме </w:t>
      </w:r>
      <w:r>
        <w:rPr>
          <w:sz w:val="28"/>
          <w:szCs w:val="28"/>
          <w:lang w:eastAsia="ru-RU"/>
        </w:rPr>
        <w:lastRenderedPageBreak/>
        <w:t xml:space="preserve">также действует </w:t>
      </w:r>
      <w:r w:rsidRPr="00D84EA1">
        <w:rPr>
          <w:sz w:val="28"/>
          <w:szCs w:val="28"/>
          <w:lang w:eastAsia="ru-RU"/>
        </w:rPr>
        <w:t xml:space="preserve"> Женский монастырь.</w:t>
      </w:r>
      <w:r>
        <w:rPr>
          <w:sz w:val="28"/>
          <w:szCs w:val="28"/>
          <w:lang w:eastAsia="ru-RU"/>
        </w:rPr>
        <w:t xml:space="preserve"> </w:t>
      </w:r>
      <w:r w:rsidRPr="00D84EA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8 декабря 1994 года при Никольском храме г. Гомеля был основан </w:t>
      </w:r>
      <w:r w:rsidRPr="00D10E9F">
        <w:rPr>
          <w:b/>
          <w:sz w:val="28"/>
          <w:szCs w:val="28"/>
          <w:lang w:eastAsia="ru-RU"/>
        </w:rPr>
        <w:t>мужской монастырь</w:t>
      </w:r>
      <w:r>
        <w:rPr>
          <w:sz w:val="28"/>
          <w:szCs w:val="28"/>
          <w:lang w:eastAsia="ru-RU"/>
        </w:rPr>
        <w:t xml:space="preserve"> </w:t>
      </w:r>
      <w:r w:rsidRPr="00D10E9F">
        <w:rPr>
          <w:b/>
          <w:sz w:val="28"/>
          <w:szCs w:val="28"/>
          <w:lang w:eastAsia="ru-RU"/>
        </w:rPr>
        <w:t>во имя святителя Николая</w:t>
      </w:r>
      <w:r>
        <w:rPr>
          <w:sz w:val="28"/>
          <w:szCs w:val="28"/>
          <w:lang w:eastAsia="ru-RU"/>
        </w:rPr>
        <w:t>, настоятелем которого был назначен архимандрит Антоний (Кузнецов). Первоначально братия проживала в деревянном корпусе. Но в 2000 г. был построен и освящен новый каменный корпус братских келий.</w:t>
      </w:r>
    </w:p>
    <w:p w14:paraId="3051750E" w14:textId="77777777" w:rsidR="00E25FED" w:rsidRPr="00D10E9F" w:rsidRDefault="00E25FED" w:rsidP="00E25FED">
      <w:pPr>
        <w:pStyle w:val="a7"/>
        <w:numPr>
          <w:ilvl w:val="0"/>
          <w:numId w:val="6"/>
        </w:numPr>
        <w:rPr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8 декабря 1994 года при Свято –Покровском храме в д. </w:t>
      </w:r>
      <w:r w:rsidRPr="00D10E9F">
        <w:rPr>
          <w:b/>
          <w:sz w:val="28"/>
          <w:szCs w:val="28"/>
          <w:lang w:eastAsia="ru-RU"/>
        </w:rPr>
        <w:t>Корма</w:t>
      </w:r>
      <w:r>
        <w:rPr>
          <w:sz w:val="28"/>
          <w:szCs w:val="28"/>
          <w:lang w:eastAsia="ru-RU"/>
        </w:rPr>
        <w:t xml:space="preserve"> по благословению архиепископа Гомельского и Жлобинского Аристарха основан </w:t>
      </w:r>
      <w:r w:rsidRPr="00D10E9F">
        <w:rPr>
          <w:b/>
          <w:sz w:val="28"/>
          <w:szCs w:val="28"/>
          <w:lang w:eastAsia="ru-RU"/>
        </w:rPr>
        <w:t>Свято-</w:t>
      </w:r>
      <w:proofErr w:type="spellStart"/>
      <w:r w:rsidRPr="00D10E9F">
        <w:rPr>
          <w:b/>
          <w:sz w:val="28"/>
          <w:szCs w:val="28"/>
          <w:lang w:eastAsia="ru-RU"/>
        </w:rPr>
        <w:t>Иоанновский</w:t>
      </w:r>
      <w:proofErr w:type="spellEnd"/>
      <w:r w:rsidRPr="00D10E9F">
        <w:rPr>
          <w:b/>
          <w:sz w:val="28"/>
          <w:szCs w:val="28"/>
          <w:lang w:eastAsia="ru-RU"/>
        </w:rPr>
        <w:t xml:space="preserve"> </w:t>
      </w:r>
      <w:proofErr w:type="spellStart"/>
      <w:r w:rsidRPr="00D10E9F">
        <w:rPr>
          <w:b/>
          <w:sz w:val="28"/>
          <w:szCs w:val="28"/>
          <w:lang w:eastAsia="ru-RU"/>
        </w:rPr>
        <w:t>Кормянский</w:t>
      </w:r>
      <w:proofErr w:type="spellEnd"/>
      <w:r w:rsidRPr="00D10E9F">
        <w:rPr>
          <w:b/>
          <w:sz w:val="28"/>
          <w:szCs w:val="28"/>
          <w:lang w:eastAsia="ru-RU"/>
        </w:rPr>
        <w:t xml:space="preserve"> женский монастырь</w:t>
      </w:r>
      <w:r>
        <w:rPr>
          <w:sz w:val="28"/>
          <w:szCs w:val="28"/>
          <w:lang w:eastAsia="ru-RU"/>
        </w:rPr>
        <w:t xml:space="preserve"> – место пребывания мощей </w:t>
      </w:r>
      <w:r w:rsidRPr="00D10E9F">
        <w:rPr>
          <w:b/>
          <w:sz w:val="28"/>
          <w:szCs w:val="28"/>
          <w:lang w:eastAsia="ru-RU"/>
        </w:rPr>
        <w:t xml:space="preserve">св. Иоанна </w:t>
      </w:r>
      <w:proofErr w:type="spellStart"/>
      <w:r w:rsidRPr="00D10E9F">
        <w:rPr>
          <w:b/>
          <w:sz w:val="28"/>
          <w:szCs w:val="28"/>
          <w:lang w:eastAsia="ru-RU"/>
        </w:rPr>
        <w:t>Кормянского</w:t>
      </w:r>
      <w:proofErr w:type="spellEnd"/>
      <w:r>
        <w:rPr>
          <w:sz w:val="28"/>
          <w:szCs w:val="28"/>
          <w:lang w:eastAsia="ru-RU"/>
        </w:rPr>
        <w:t xml:space="preserve">. Мощи были чудным образом обретены настоятелем храма иеромонахом Стефаном в 1999 году. Наиболее почитаемыми святынями Свято- </w:t>
      </w:r>
      <w:proofErr w:type="spellStart"/>
      <w:r>
        <w:rPr>
          <w:sz w:val="28"/>
          <w:szCs w:val="28"/>
          <w:lang w:eastAsia="ru-RU"/>
        </w:rPr>
        <w:t>Иоанновского</w:t>
      </w:r>
      <w:proofErr w:type="spellEnd"/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Кормянского</w:t>
      </w:r>
      <w:proofErr w:type="spellEnd"/>
      <w:r>
        <w:rPr>
          <w:sz w:val="28"/>
          <w:szCs w:val="28"/>
          <w:lang w:eastAsia="ru-RU"/>
        </w:rPr>
        <w:t xml:space="preserve"> монастыря являются </w:t>
      </w:r>
      <w:r w:rsidRPr="00D10E9F">
        <w:rPr>
          <w:b/>
          <w:sz w:val="28"/>
          <w:szCs w:val="28"/>
          <w:lang w:eastAsia="ru-RU"/>
        </w:rPr>
        <w:t xml:space="preserve">ковчег с частицами мощей угодников Божиих (более пятидесяти; в том числе частицы древа Креста Господня и Гроба Господня), чудотворные иконы Божией Матери Владимирская и </w:t>
      </w:r>
      <w:proofErr w:type="spellStart"/>
      <w:r w:rsidRPr="00D10E9F">
        <w:rPr>
          <w:b/>
          <w:sz w:val="28"/>
          <w:szCs w:val="28"/>
          <w:lang w:eastAsia="ru-RU"/>
        </w:rPr>
        <w:t>Скоропослушница</w:t>
      </w:r>
      <w:proofErr w:type="spellEnd"/>
      <w:r w:rsidRPr="00D10E9F">
        <w:rPr>
          <w:b/>
          <w:sz w:val="28"/>
          <w:szCs w:val="28"/>
          <w:lang w:eastAsia="ru-RU"/>
        </w:rPr>
        <w:t>.</w:t>
      </w:r>
      <w:r w:rsidRPr="00D10E9F">
        <w:rPr>
          <w:b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17.00. </w:t>
      </w:r>
      <w:r w:rsidRPr="00D10E9F">
        <w:rPr>
          <w:bCs/>
          <w:sz w:val="28"/>
          <w:szCs w:val="28"/>
          <w:lang w:eastAsia="ru-RU"/>
        </w:rPr>
        <w:t>Прибытие в Свято-</w:t>
      </w:r>
      <w:proofErr w:type="spellStart"/>
      <w:r w:rsidRPr="00D10E9F">
        <w:rPr>
          <w:bCs/>
          <w:sz w:val="28"/>
          <w:szCs w:val="28"/>
          <w:lang w:eastAsia="ru-RU"/>
        </w:rPr>
        <w:t>Иоанновский</w:t>
      </w:r>
      <w:proofErr w:type="spellEnd"/>
      <w:r w:rsidRPr="00D10E9F">
        <w:rPr>
          <w:bCs/>
          <w:sz w:val="28"/>
          <w:szCs w:val="28"/>
          <w:lang w:eastAsia="ru-RU"/>
        </w:rPr>
        <w:t xml:space="preserve">  </w:t>
      </w:r>
      <w:proofErr w:type="spellStart"/>
      <w:r w:rsidRPr="00D10E9F">
        <w:rPr>
          <w:bCs/>
          <w:sz w:val="28"/>
          <w:szCs w:val="28"/>
          <w:lang w:eastAsia="ru-RU"/>
        </w:rPr>
        <w:t>Кормянский</w:t>
      </w:r>
      <w:proofErr w:type="spellEnd"/>
      <w:r w:rsidRPr="00D10E9F">
        <w:rPr>
          <w:bCs/>
          <w:sz w:val="28"/>
          <w:szCs w:val="28"/>
          <w:lang w:eastAsia="ru-RU"/>
        </w:rPr>
        <w:t xml:space="preserve"> женский монастырь</w:t>
      </w:r>
      <w:r>
        <w:rPr>
          <w:bCs/>
          <w:sz w:val="28"/>
          <w:szCs w:val="28"/>
          <w:lang w:eastAsia="ru-RU"/>
        </w:rPr>
        <w:t>. Вечерняя служба. Трапеза. Ночлег в паломнический гостинице.</w:t>
      </w:r>
    </w:p>
    <w:p w14:paraId="79229990" w14:textId="4004652A" w:rsidR="00E25FED" w:rsidRDefault="00E25FED" w:rsidP="00E25FED">
      <w:pPr>
        <w:pStyle w:val="a6"/>
        <w:numPr>
          <w:ilvl w:val="0"/>
          <w:numId w:val="6"/>
        </w:numPr>
      </w:pPr>
      <w:r w:rsidRPr="00E25FED">
        <w:rPr>
          <w:b/>
          <w:bCs/>
          <w:sz w:val="28"/>
          <w:szCs w:val="28"/>
        </w:rPr>
        <w:t>2-й день. Корма.</w:t>
      </w:r>
      <w:r w:rsidRPr="00E25FED">
        <w:rPr>
          <w:sz w:val="28"/>
          <w:szCs w:val="28"/>
        </w:rPr>
        <w:t xml:space="preserve"> Свято – </w:t>
      </w:r>
      <w:proofErr w:type="spellStart"/>
      <w:r w:rsidRPr="00E25FED">
        <w:rPr>
          <w:sz w:val="28"/>
          <w:szCs w:val="28"/>
        </w:rPr>
        <w:t>Иоанновский</w:t>
      </w:r>
      <w:proofErr w:type="spellEnd"/>
      <w:r w:rsidRPr="00E25FED">
        <w:rPr>
          <w:sz w:val="28"/>
          <w:szCs w:val="28"/>
        </w:rPr>
        <w:t xml:space="preserve"> женский монастырь. Литургия. Молебен. Поклонение мощам </w:t>
      </w:r>
      <w:hyperlink r:id="rId27" w:history="1">
        <w:r w:rsidRPr="00E25FED">
          <w:rPr>
            <w:color w:val="990000"/>
            <w:sz w:val="28"/>
            <w:szCs w:val="28"/>
            <w:u w:val="single"/>
          </w:rPr>
          <w:t xml:space="preserve">Иоанна </w:t>
        </w:r>
        <w:proofErr w:type="spellStart"/>
        <w:r w:rsidRPr="00E25FED">
          <w:rPr>
            <w:color w:val="990000"/>
            <w:sz w:val="28"/>
            <w:szCs w:val="28"/>
            <w:u w:val="single"/>
          </w:rPr>
          <w:t>Кормянского</w:t>
        </w:r>
        <w:proofErr w:type="spellEnd"/>
      </w:hyperlink>
    </w:p>
    <w:sectPr w:rsidR="00E25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tem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163A"/>
    <w:multiLevelType w:val="multilevel"/>
    <w:tmpl w:val="B826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E720DE"/>
    <w:multiLevelType w:val="multilevel"/>
    <w:tmpl w:val="2D02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B7F9E"/>
    <w:multiLevelType w:val="multilevel"/>
    <w:tmpl w:val="36E8F17C"/>
    <w:lvl w:ilvl="0">
      <w:start w:val="13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numFmt w:val="decimalZero"/>
      <w:lvlText w:val="%1.%2"/>
      <w:lvlJc w:val="left"/>
      <w:pPr>
        <w:ind w:left="1110" w:hanging="1110"/>
      </w:pPr>
      <w:rPr>
        <w:rFonts w:hint="default"/>
      </w:rPr>
    </w:lvl>
    <w:lvl w:ilvl="2">
      <w:start w:val="14"/>
      <w:numFmt w:val="decimal"/>
      <w:lvlText w:val="%1.%2-%3.0"/>
      <w:lvlJc w:val="left"/>
      <w:pPr>
        <w:ind w:left="1110" w:hanging="111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64D2984"/>
    <w:multiLevelType w:val="multilevel"/>
    <w:tmpl w:val="D41C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A255B"/>
    <w:multiLevelType w:val="multilevel"/>
    <w:tmpl w:val="7D908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B82B73"/>
    <w:multiLevelType w:val="hybridMultilevel"/>
    <w:tmpl w:val="1F520710"/>
    <w:lvl w:ilvl="0" w:tplc="282A200E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9"/>
    <w:rsid w:val="001015B0"/>
    <w:rsid w:val="002B2B3E"/>
    <w:rsid w:val="00BA5CE9"/>
    <w:rsid w:val="00E25FED"/>
    <w:rsid w:val="00EB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85F5B"/>
  <w15:chartTrackingRefBased/>
  <w15:docId w15:val="{96926D81-EAA2-4D23-9107-479542BF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5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1015B0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semiHidden/>
    <w:unhideWhenUsed/>
    <w:rsid w:val="001015B0"/>
  </w:style>
  <w:style w:type="character" w:styleId="a5">
    <w:name w:val="Strong"/>
    <w:basedOn w:val="a0"/>
    <w:uiPriority w:val="22"/>
    <w:qFormat/>
    <w:rsid w:val="001015B0"/>
    <w:rPr>
      <w:b/>
      <w:bCs/>
    </w:rPr>
  </w:style>
  <w:style w:type="paragraph" w:styleId="a6">
    <w:name w:val="List Paragraph"/>
    <w:basedOn w:val="a"/>
    <w:uiPriority w:val="34"/>
    <w:qFormat/>
    <w:rsid w:val="00E25F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odytext">
    <w:name w:val="bodytext"/>
    <w:basedOn w:val="a"/>
    <w:rsid w:val="00E25FED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E25F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1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ru.wikipedia.org/wiki/1451_%D0%B3%D0%BE%D0%B4" TargetMode="External"/><Relationship Id="rId26" Type="http://schemas.openxmlformats.org/officeDocument/2006/relationships/hyperlink" Target="https://ru.wikipedia.org/wiki/%D0%90%D0%BB%D0%B5%D0%BA%D1%81%D0%B0%D0%BD%D0%B4%D1%80%D0%B0_%D0%A0%D0%B8%D0%BC%D1%81%D0%BA%D0%B0%D1%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D%D0%BE%D0%B2%D0%BE%D0%B3%D1%80%D1%83%D0%B4%D1%81%D0%BA%D0%B0%D1%8F_%D0%B8_%D0%A1%D0%BB%D0%BE%D0%BD%D0%B8%D0%BC%D1%81%D0%BA%D0%B0%D1%8F_%D0%B5%D0%BF%D0%B0%D1%80%D1%85%D0%B8%D1%8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C%D0%BE%D0%BD%D0%B0%D1%81%D1%82%D1%8B%D1%80%D1%8C" TargetMode="External"/><Relationship Id="rId25" Type="http://schemas.openxmlformats.org/officeDocument/2006/relationships/hyperlink" Target="https://ru.wikipedia.org/wiki/%D0%92%D0%B5%D0%BB%D0%B8%D0%BA%D0%BE%D0%BC%D1%83%D1%87%D0%B5%D0%BD%D0%B8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1%82%D0%BE%D0%B2%D1%81%D0%BA%D0%B0%D1%8F_%D0%BC%D0%B8%D1%82%D1%80%D0%BE%D0%BF%D0%BE%D0%BB%D0%B8%D1%8F" TargetMode="External"/><Relationship Id="rId20" Type="http://schemas.openxmlformats.org/officeDocument/2006/relationships/hyperlink" Target="https://ru.wikipedia.org/wiki/%D0%A0%D0%B5%D1%81%D0%BF%D1%83%D0%B1%D0%BB%D0%B8%D0%BA%D0%B0_%D0%91%D0%B5%D0%BB%D0%B0%D1%80%D1%83%D1%81%D1%8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A1%D0%B2%D1%8F%D1%82%D0%BE%D0%B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1%D0%BE%D0%B1%D0%BE%D1%80_(%D1%85%D1%80%D0%B0%D0%BC)" TargetMode="External"/><Relationship Id="rId23" Type="http://schemas.openxmlformats.org/officeDocument/2006/relationships/hyperlink" Target="https://ru.wikipedia.org/wiki/%D0%A1%D0%B2%D1%8F%D1%82%D0%B8%D1%82%D0%B5%D0%BB%D1%8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8%D0%BE%D0%BD%D0%B0_%D0%9C%D0%BE%D1%81%D0%BA%D0%BE%D0%B2%D1%81%D0%BA%D0%B8%D0%B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1317_%D0%B3%D0%BE%D0%B4" TargetMode="External"/><Relationship Id="rId22" Type="http://schemas.openxmlformats.org/officeDocument/2006/relationships/hyperlink" Target="https://ru.wikipedia.org/wiki/%D0%9F%D1%80%D0%B5%D1%81%D1%82%D0%BE%D0%BB" TargetMode="External"/><Relationship Id="rId27" Type="http://schemas.openxmlformats.org/officeDocument/2006/relationships/hyperlink" Target="http://piligrim.by/content/view/73/50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4955</Words>
  <Characters>28246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NOUT</dc:creator>
  <cp:keywords/>
  <dc:description/>
  <cp:lastModifiedBy>LENOVO NOUT</cp:lastModifiedBy>
  <cp:revision>5</cp:revision>
  <dcterms:created xsi:type="dcterms:W3CDTF">2023-08-14T11:57:00Z</dcterms:created>
  <dcterms:modified xsi:type="dcterms:W3CDTF">2023-08-14T12:38:00Z</dcterms:modified>
</cp:coreProperties>
</file>